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346" w:rsidRPr="00725346" w:rsidRDefault="00725346" w:rsidP="007253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Календарно-темати</w:t>
      </w:r>
      <w:r w:rsidRPr="00725346">
        <w:rPr>
          <w:rFonts w:ascii="Times New Roman" w:eastAsia="Calibri" w:hAnsi="Times New Roman" w:cs="Times New Roman"/>
          <w:sz w:val="24"/>
          <w:szCs w:val="24"/>
        </w:rPr>
        <w:t>ческое планирование по эвенкийскому языку</w:t>
      </w:r>
    </w:p>
    <w:p w:rsidR="00725346" w:rsidRPr="00725346" w:rsidRDefault="00432D76" w:rsidP="007253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 в </w:t>
      </w:r>
      <w:r w:rsidR="00725346" w:rsidRPr="00725346">
        <w:rPr>
          <w:rFonts w:ascii="Times New Roman" w:eastAsia="Calibri" w:hAnsi="Times New Roman" w:cs="Times New Roman"/>
          <w:sz w:val="24"/>
          <w:szCs w:val="24"/>
        </w:rPr>
        <w:t xml:space="preserve"> класс (недельная нагрузка 2 часа, годовая 66 часов)</w:t>
      </w:r>
    </w:p>
    <w:p w:rsidR="00725346" w:rsidRPr="00725346" w:rsidRDefault="00725346" w:rsidP="007253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5346">
        <w:rPr>
          <w:rFonts w:ascii="Times New Roman" w:eastAsia="Calibri" w:hAnsi="Times New Roman" w:cs="Times New Roman"/>
          <w:sz w:val="24"/>
          <w:szCs w:val="24"/>
        </w:rPr>
        <w:t>на 2017-2018 учебный год.</w:t>
      </w:r>
    </w:p>
    <w:p w:rsidR="00725346" w:rsidRPr="00725346" w:rsidRDefault="00725346" w:rsidP="00725346">
      <w:pPr>
        <w:spacing w:after="0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1"/>
        <w:gridCol w:w="702"/>
        <w:gridCol w:w="700"/>
        <w:gridCol w:w="700"/>
        <w:gridCol w:w="700"/>
        <w:gridCol w:w="2648"/>
        <w:gridCol w:w="2471"/>
        <w:gridCol w:w="2359"/>
        <w:gridCol w:w="2111"/>
        <w:gridCol w:w="1984"/>
      </w:tblGrid>
      <w:tr w:rsidR="00725346" w:rsidRPr="00725346" w:rsidTr="00BE4691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ind w:left="-42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25346" w:rsidRPr="00725346" w:rsidRDefault="00725346" w:rsidP="00725346">
            <w:pPr>
              <w:ind w:left="-42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Действия учащихся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4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Коррекционные задачи</w:t>
            </w:r>
          </w:p>
        </w:tc>
      </w:tr>
      <w:tr w:rsidR="00725346" w:rsidRPr="00725346" w:rsidTr="00BE4691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7 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7 б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346" w:rsidRPr="00725346" w:rsidTr="00BE4691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46" w:rsidRPr="00725346" w:rsidRDefault="0072534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346" w:rsidRPr="00725346" w:rsidTr="00BE4691">
        <w:tc>
          <w:tcPr>
            <w:tcW w:w="130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346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725346">
              <w:rPr>
                <w:rFonts w:ascii="Times New Roman" w:hAnsi="Times New Roman"/>
                <w:b/>
                <w:sz w:val="24"/>
                <w:szCs w:val="24"/>
              </w:rPr>
              <w:t>пройденного</w:t>
            </w:r>
            <w:proofErr w:type="gramEnd"/>
            <w:r w:rsidRPr="00725346">
              <w:rPr>
                <w:rFonts w:ascii="Times New Roman" w:hAnsi="Times New Roman"/>
                <w:b/>
                <w:sz w:val="24"/>
                <w:szCs w:val="24"/>
              </w:rPr>
              <w:t xml:space="preserve"> в 5-6 классах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46" w:rsidRPr="00725346" w:rsidRDefault="00725346" w:rsidP="007253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Беседа о значении эвенкийского языка.</w:t>
            </w:r>
          </w:p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Происхождение эвенкийского языка. Регионы России в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кторых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проживают эвенки, а также эвенки Китая и Монголии. Почему народ эвенки относятся к КМНС?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Конспектирует в тетради. Отвечает на вопросы: сколько эвенков проживает в Эвенкийском муниципальном районе и других регионах.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Написать сочинение «Столица Эвенкии – Тура»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BE4691" w:rsidRDefault="00432D76" w:rsidP="00F25039">
            <w:pPr>
              <w:rPr>
                <w:rFonts w:ascii="Times New Roman" w:hAnsi="Times New Roman"/>
                <w:sz w:val="24"/>
                <w:szCs w:val="24"/>
              </w:rPr>
            </w:pPr>
            <w:r w:rsidRPr="00BE4691">
              <w:rPr>
                <w:rFonts w:ascii="Times New Roman" w:hAnsi="Times New Roman"/>
                <w:sz w:val="24"/>
                <w:szCs w:val="24"/>
              </w:rPr>
              <w:t>Развитие артикуляционного аппарата и коммуникативных функций речи.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Имя существительное.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Существительноел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. Склонение имен существительных по падежам.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Определение числа и падежа имени существительного.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каким членом предложения является существительное (подлежащим, дополнением, обстоятельством, определением или сказуемым)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Определяет число и падеж имени существительного. Дает определение, каким членом  предложения является существительное (подлежащим, дополнением, обстоятельством, определением или сказуемым)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Упр.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BE4691" w:rsidRDefault="00432D76" w:rsidP="00F25039">
            <w:pPr>
              <w:rPr>
                <w:rFonts w:ascii="Times New Roman" w:hAnsi="Times New Roman"/>
                <w:sz w:val="24"/>
                <w:szCs w:val="24"/>
              </w:rPr>
            </w:pPr>
            <w:r w:rsidRPr="00BE4691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BE4691">
              <w:rPr>
                <w:rFonts w:ascii="Times New Roman" w:hAnsi="Times New Roman"/>
                <w:sz w:val="24"/>
                <w:szCs w:val="24"/>
              </w:rPr>
              <w:t>деятельностн</w:t>
            </w:r>
            <w:proofErr w:type="gramStart"/>
            <w:r w:rsidRPr="00BE469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BE4691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BE4691">
              <w:rPr>
                <w:rFonts w:ascii="Times New Roman" w:hAnsi="Times New Roman"/>
                <w:sz w:val="24"/>
                <w:szCs w:val="24"/>
              </w:rPr>
              <w:t xml:space="preserve"> коммуникативных способностей через ведение диалога на заданную тему.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Имя прилагательное.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Прилагательноел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Определение имени прилагательного. Качественные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прилагательные и относительные прилагательные. 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1.Списывает с доски определение  имени прилагательного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рилагательнх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, распределяет по столбикам в тетрадях качественные имена прилагательные и относительные.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Упр. 2</w:t>
            </w:r>
          </w:p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Карточка для индивидуальной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работы  (выделить прилагательные, определить падеж и число)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самостоятельно  найти нужную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 в предложенных карточках по  теме урока.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Склонение имени прилагательного по падежам.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Согласование имени прилагательного с именем существительным в числе и падеже.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Выполняет упр. № 17 учебник 5 класса, определяет падеж и число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Упр.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-коммуникативных способностей через оценку деятельности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лругих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учеников.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Суффиксы прилагательных.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Прилагательные образованные от причастий и существительных (их суффиксы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вки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-тай,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тэй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-той).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Повторяет  по ранее сделанным в 6 классе карточкам суффиксы прилагательных, 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определяет от чего они образованы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рохоро</w:t>
            </w:r>
            <w:r w:rsidRPr="00725346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.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Личные местоимения.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Личнэил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местоимениел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7 личных местоимений : (три в единственном числе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-я, си-ты,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нунан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-он, она, оно; четыре во множественном числе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мы,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мит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-мы, су-вы,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нунартын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-они);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7 лично-притяжательных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местоимений (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минни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-мой, моя, моё,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синни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-твой, твоя, твоё,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нунаннин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–е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го, её,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мунни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– наш, наша, наше (исключающая форма),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митни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–наш, наша, наше (включающая форма),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сунни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– ваш, ваша, ваше,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нунарнитын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–их).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 в предложения лично-притяжательные, личные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мсетоимения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Использует в речи местоимения. Определяет число, падеж и лицо местоимений.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Упр. 101 учебник 6 класса 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Индивид. Задание на карточке (выделить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местоименоя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определеить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число, падеж и лицо).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способности   грамотно оформлять  устную и письменную речь.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Эвенкийский фольклор. Эвенкийская сказка «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Хэвэки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Г.Воскобойников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Пересказ близкий к тексту, с изменением лица. 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Переводит текст совместно с учителем, пересказывает его от  третьего лица.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Перевести абзац из сказки, и пересказать его.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Глагол. Его значение. Грамматические признаки глагола. Глагол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значениен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грамматическэил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признакилин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– да.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Глагол. Значение глагола. Изменение глагола по числам и лицам. Личные  суффиксы глаголов настоящего, прошедшего, давнопрошедшего и будущего времени. </w:t>
            </w: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Наклонения глагола.</w:t>
            </w: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Отрицательная форма глагола.  Виды глагола. Переходные и непереходные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глаголы.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Дает определение значения глагола. Определяет, что в словаре эвенкийского  языка глагол стоит в неопределенной форме  с суффиксом </w:t>
            </w:r>
            <w:proofErr w:type="gramStart"/>
            <w:r w:rsidRPr="00725346">
              <w:rPr>
                <w:rFonts w:ascii="Times New Roman" w:hAnsi="Times New Roman"/>
                <w:b/>
                <w:sz w:val="24"/>
                <w:szCs w:val="24"/>
              </w:rPr>
              <w:t>–м</w:t>
            </w:r>
            <w:proofErr w:type="gramEnd"/>
            <w:r w:rsidRPr="00725346">
              <w:rPr>
                <w:rFonts w:ascii="Times New Roman" w:hAnsi="Times New Roman"/>
                <w:b/>
                <w:sz w:val="24"/>
                <w:szCs w:val="24"/>
              </w:rPr>
              <w:t xml:space="preserve">и.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t>Изменяет глагол по числам и лицам.</w:t>
            </w:r>
            <w:r w:rsidRPr="007253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Знает личные  суффиксы глаголов, выделяет их.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Учебник 6-7 кла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сс стр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. 60, упр.131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-коммуникативных способностей через оценку деятельности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лругих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учеников.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Виды  глагола. Совершенный и несовершенный вид глагола.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Этэвчэ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эси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этэврэ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глагол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видылин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Несовершенный вид на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(-де,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дё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).,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).  У совершенного вида глагола суффиксов нет.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Образует глаголы несовершенного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вида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 подставляя нужный суффикс, учитывает  при этом гармонию гласных.</w:t>
            </w:r>
          </w:p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Различает глаголы совершенного и несовершенного вида, правильно переводит их.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Стр. 64 упр.142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 вида начинательного действия. Глагол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нонопты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видын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Суффикс глагола вида начинательного действия </w:t>
            </w:r>
            <w:r w:rsidRPr="00725346">
              <w:rPr>
                <w:rFonts w:ascii="Times New Roman" w:hAnsi="Times New Roman"/>
                <w:b/>
                <w:sz w:val="24"/>
                <w:szCs w:val="24"/>
              </w:rPr>
              <w:t xml:space="preserve">– л: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дуку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начал писать. 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Находит  глаголы  вида начинательного действия. Образовывает глаголы вида начинательного действия, от глаголов  неопределенной формы.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 Стр. 66. Упр. 147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способности   грамотно оформлять  устную и письменную речь.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 вида обычного действия – 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нгна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нгнэ</w:t>
            </w:r>
            <w:proofErr w:type="spellEnd"/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,-</w:t>
            </w:r>
            <w:proofErr w:type="spellStart"/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нгно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омно</w:t>
            </w:r>
            <w:r w:rsidRPr="00725346">
              <w:rPr>
                <w:rFonts w:ascii="Times New Roman" w:hAnsi="Times New Roman"/>
                <w:b/>
                <w:sz w:val="24"/>
                <w:szCs w:val="24"/>
              </w:rPr>
              <w:t>нгно</w:t>
            </w:r>
            <w:r w:rsidRPr="00725346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– обычно забывать. Глагол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хатапты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видын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Суффикс глагола вида обычного действия – 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нгна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нгнэ</w:t>
            </w:r>
            <w:proofErr w:type="spellEnd"/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,-</w:t>
            </w:r>
            <w:proofErr w:type="spellStart"/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нгно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Находит  глаголы вида обычности действия, образует глаголы вида обычности действия при помощи суффиксов.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Стр. 66 упр. 152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 вида быстроты действия. Глагол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химат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одяри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видын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Суффикс глагола вида быстроты действия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алча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мэлчэ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молчо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 глаголы  вида быстроты действия, образует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новые глаголы вида быстроты действия.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Стр. 69 упр. 155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-коммуникативн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ых способностей через оценку деятельности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лругих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учеников.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Переходные, непереходные глаголы.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tabs>
                <w:tab w:val="left" w:pos="37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Глаголы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требующие от существительных винительного падежа называются переходными и наоборот. 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Определяет в предложении переходные  и непереходные глаголы. Составляет предложения с переходными глаголами, подставляя к словам суффиксы  винительного падежа.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71.Упр. 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Глаголы настоящего времени. Глаголы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эсипты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время.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tabs>
                <w:tab w:val="left" w:pos="372"/>
              </w:tabs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Глаголы изъявительного наклонения настоящего времени  образуются при помощи суффиксов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 В первом и втором лице единственного числа у глаголов настоящего времени  суффиксов  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) нет, есть только личные глагольные суффиксы. 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Образовывает при помощи суффиксов глаголы настоящего времени, изменяет  глаголы по лицам и числам  опять же при помощи суффиксов.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Стр. 76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пр. 170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способности   грамотно оформлять  устную и письменную речь.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Глаголы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несовершенного вида в настоящем времени и глаголы совершенного вида настоящего времени.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Глаголы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соверщенного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и несовершенного вида настоящего времени.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Распознает глаголы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соверщенного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и несовершенного вида настоящего времени. Образовывает глаголы несовершенного вида настоящего времени при помощи суффиксов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(-де,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дё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Стр. 77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ереписать таблицу спряжений глаголов настоящего времени.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2B6521" w:rsidRDefault="00432D76" w:rsidP="00E11713">
            <w:pPr>
              <w:tabs>
                <w:tab w:val="left" w:pos="522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2D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432D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деятельностно</w:t>
            </w:r>
            <w:proofErr w:type="spellEnd"/>
            <w:r w:rsidRPr="00432D76">
              <w:rPr>
                <w:rFonts w:ascii="Times New Roman" w:hAnsi="Times New Roman"/>
                <w:b/>
                <w:sz w:val="24"/>
                <w:szCs w:val="24"/>
              </w:rPr>
              <w:t xml:space="preserve">-коммуникативных способностей через </w:t>
            </w:r>
            <w:proofErr w:type="spellStart"/>
            <w:r w:rsidRPr="00432D76">
              <w:rPr>
                <w:rFonts w:ascii="Times New Roman" w:hAnsi="Times New Roman"/>
                <w:b/>
                <w:sz w:val="24"/>
                <w:szCs w:val="24"/>
              </w:rPr>
              <w:t>взаимпроверку</w:t>
            </w:r>
            <w:proofErr w:type="spellEnd"/>
            <w:r w:rsidRPr="00432D76">
              <w:rPr>
                <w:rFonts w:ascii="Times New Roman" w:hAnsi="Times New Roman"/>
                <w:b/>
                <w:sz w:val="24"/>
                <w:szCs w:val="24"/>
              </w:rPr>
              <w:t xml:space="preserve"> заданиями по карточкам.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бими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(быть) изъявительного наклонения настоящего времени.  Глагол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бими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спряжениен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изъявительнэй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наклонение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эсиптыду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времядун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оми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(делать, стать) изъявительного наклонения настоящего времени.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У глагола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бими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изъявительного наклонения настоящего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времения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есть суффикс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и, и также есть суффикс 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). У глаголов первого и второго лица  ед. ч. суффикса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) нет. У глагола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оми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(делать, строить)  есть суффикс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оран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– сделал), и также суффикс –да (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одан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-стал).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У глаголов первого и второго лица настоящего времени суффикса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ачин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Изменяет глагол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бими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(быть) по лицам и числом, составляет предложения с этим глаголом. Различает глаголы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одан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оран</w:t>
            </w:r>
            <w:proofErr w:type="spellEnd"/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, Составляет предложения с этими глаголами. </w:t>
            </w:r>
          </w:p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Стр. 78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пр. 174</w:t>
            </w: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Стр. 80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пр. 178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-коммуникативных способностей через коллективную форму работы.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Глаголы прошедшего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времени.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Учэлэпты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время.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Глаголы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изъявительного наклонения  прошедшего времени образуются  при помощи суффиксов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, -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). У глаголов прошедшего времени есть  личные глагольные суффиксы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, -с,-н,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вун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-т,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сун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-тын.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Определяет  глаголы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прошедшего времени по суффиксам,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образовавает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глаголы прошедшего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подставляя суффиксы прошедшего времени и личные суффиксы, число и лица.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 83 Упр. </w:t>
            </w:r>
            <w:proofErr w:type="spellStart"/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коммуникативных функций через обогащение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активизацию словарного  запаса учеников.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Глаголы  будущего времени.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Дюлэпты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время.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Глаголы изъявительного наклонения  в будущем времени обозначают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действие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которое  совершается в данный момент. Глаголы настоящего времени  имеют суффикс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яна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денэ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дёно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), - чана, (-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чэнэ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, -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чоно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Определяет глаголы изъявительного наклонения будущего времени по суффиксам, образовывает глаголы будущего времени при помощи суффиксов глаголов настоящего времени и личных глагольных суффиксов.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 Стр. 87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пр. 194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432D76" w:rsidRPr="00725346" w:rsidTr="00BE4691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432D76" w:rsidRDefault="00432D76" w:rsidP="00432D76">
            <w:pPr>
              <w:tabs>
                <w:tab w:val="left" w:pos="61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432D76">
              <w:rPr>
                <w:rFonts w:ascii="Times New Roman" w:hAnsi="Times New Roman"/>
                <w:b/>
                <w:sz w:val="24"/>
                <w:szCs w:val="24"/>
              </w:rPr>
              <w:t>Причастие. 9 часов</w:t>
            </w:r>
          </w:p>
        </w:tc>
      </w:tr>
      <w:tr w:rsidR="00432D76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Значение причастия, грамматические признаки. Причастие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значаниен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грамматические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признакилин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-да.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Причастие в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эв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. яз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бозначает не только признак предмета по действию, но и название  действия и процесс действия.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Причастия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изменяются по  числам, падежам и лицам.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Делятся на 10 видов.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Работа с таблицей: определение признаков предмета (котелка).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Анализ предложений:</w:t>
            </w: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1.Бэеткэн </w:t>
            </w: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дукудяриван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ичэм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>видел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писание   мальчика.</w:t>
            </w: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Дукудяри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бэеткэн-гиркив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Пишуший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мальчик мой товарищ.</w:t>
            </w: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Бэеткэн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дукувки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Мальчик пишет</w:t>
            </w:r>
          </w:p>
          <w:p w:rsidR="00432D76" w:rsidRPr="00725346" w:rsidRDefault="00432D76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Выясняет что в первом предложении причастие имеет значение названия действия, во втором – значение признака </w:t>
            </w: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предмета по действию, в третье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м-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значение действия или состояния. </w:t>
            </w:r>
          </w:p>
          <w:p w:rsidR="00432D76" w:rsidRPr="00725346" w:rsidRDefault="00432D76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Выполняют упражнения 9, 10, 11, 12, 13, 14, 15, 16 по схемам составляют четыре предложения (упр. 17), где причастия являются подлежащим, определение, дополнением, сказуемым.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76" w:rsidRPr="00725346" w:rsidRDefault="00432D76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Упр. 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6" w:rsidRPr="00F6233F" w:rsidRDefault="00432D76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-коммуникативных способностей 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заданиями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карточкам.</w:t>
            </w:r>
          </w:p>
        </w:tc>
      </w:tr>
      <w:tr w:rsidR="00BE4691" w:rsidRPr="00725346" w:rsidTr="00BE4691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725346" w:rsidRDefault="00BE4691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725346" w:rsidRDefault="00BE4691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725346" w:rsidRDefault="00BE4691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725346" w:rsidRDefault="00BE4691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725346" w:rsidRDefault="00BE4691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725346" w:rsidRDefault="00BE4691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Причастия длящегося действия.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Нэнэдерил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5346">
              <w:rPr>
                <w:rFonts w:ascii="Times New Roman" w:hAnsi="Times New Roman"/>
                <w:sz w:val="24"/>
                <w:szCs w:val="24"/>
              </w:rPr>
              <w:t>причастиел</w:t>
            </w:r>
            <w:proofErr w:type="spellEnd"/>
            <w:r w:rsidRPr="007253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725346" w:rsidRDefault="00BE4691" w:rsidP="007253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Причастия длящегося действия указывают на значение   названия действия или признака по действию, эти причастия образуются при помощи суффикса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-</w:t>
            </w:r>
            <w:r w:rsidRPr="0072534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72534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725346" w:rsidRDefault="00BE4691" w:rsidP="00725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 xml:space="preserve">Выполняют упр.18, 19 </w:t>
            </w:r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объясняя</w:t>
            </w:r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почему  выделенные слова являются  причастиями длящегося действия.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725346" w:rsidRDefault="00BE4691" w:rsidP="007253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25346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725346">
              <w:rPr>
                <w:rFonts w:ascii="Times New Roman" w:hAnsi="Times New Roman"/>
                <w:sz w:val="24"/>
                <w:szCs w:val="24"/>
              </w:rPr>
              <w:t xml:space="preserve"> 21</w:t>
            </w:r>
          </w:p>
          <w:p w:rsidR="00BE4691" w:rsidRPr="00725346" w:rsidRDefault="00BE4691" w:rsidP="00725346">
            <w:pPr>
              <w:rPr>
                <w:rFonts w:ascii="Times New Roman" w:hAnsi="Times New Roman"/>
                <w:sz w:val="24"/>
                <w:szCs w:val="24"/>
              </w:rPr>
            </w:pPr>
            <w:r w:rsidRPr="00725346">
              <w:rPr>
                <w:rFonts w:ascii="Times New Roman" w:hAnsi="Times New Roman"/>
                <w:sz w:val="24"/>
                <w:szCs w:val="24"/>
              </w:rPr>
              <w:t>Задание на карточке: выписать причастия длящегося действия.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F6233F" w:rsidRDefault="00BE4691" w:rsidP="00E11713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-коммуникативных способностей 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заданиями по карточкам.</w:t>
            </w:r>
          </w:p>
        </w:tc>
      </w:tr>
    </w:tbl>
    <w:tbl>
      <w:tblPr>
        <w:tblStyle w:val="1"/>
        <w:tblW w:w="150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0"/>
        <w:gridCol w:w="608"/>
        <w:gridCol w:w="28"/>
        <w:gridCol w:w="679"/>
        <w:gridCol w:w="709"/>
        <w:gridCol w:w="709"/>
        <w:gridCol w:w="2691"/>
        <w:gridCol w:w="2408"/>
        <w:gridCol w:w="2408"/>
        <w:gridCol w:w="2132"/>
        <w:gridCol w:w="1989"/>
        <w:gridCol w:w="30"/>
      </w:tblGrid>
      <w:tr w:rsidR="00BE4691" w:rsidRPr="00C84FA6" w:rsidTr="00BE469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Причастия обычного действия.</w:t>
            </w:r>
          </w:p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Хатаптыл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причастиел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Причастие обычного действия  обозначает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действие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которое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совершается обычно или всегда.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Иргичи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стадэла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хадун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эмэвки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В стадо иногда забегает волк.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Дюга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бэеткэр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Вилюй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дагадун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олломидевкил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 Летом вблизи Вилюя мальчики ловят рыбу.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Причастие образуется от глагольных основ при помощи суффикса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КИ.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В предложении причастие обычного действия является сказуемым или определением. Иногда употребляется со вспомогательным глаголом, который указывает время и действующее лицо.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Асаткар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окин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-да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алагумнивар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дёнивкил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Девочки всегда вспоминают свою учительницу.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упр. 23, 24, 25, 26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Упр.37. задание на карточке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F6233F" w:rsidRDefault="00BE4691" w:rsidP="00E1171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функции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 активизацию  словарного запаса.</w:t>
            </w:r>
          </w:p>
        </w:tc>
      </w:tr>
      <w:tr w:rsidR="00BE4691" w:rsidRPr="00C84FA6" w:rsidTr="00BE469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Причастия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долженствовательного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действия.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Долженствовательнэил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причастиел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Причастия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долженствовательного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действия обозначают признак по действию,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кторой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должно совершить лицо, или название действия которое должно совершиться. Образуется  с помощью суффикса 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мачин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эчин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, 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мочин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Би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эмэмэчинми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бегава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илтэнэн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. Я пропустил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месяц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в который должен был приехать.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Отвечают на вопросы: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1.Авадыва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действиевэ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долженствовательнэил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причастиел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силбавкил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О каком действии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долженствовательные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причастия сообщают.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2.Авадыт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суффиксэт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тарил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овувкил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? С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помощью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каких суффиксов они образуются? 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3.Эт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предложениеду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эрил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причастиел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бивкил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 Чем в предложении эти причастия являются?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Затем выполняют упр. 28, 29, 30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31, 32, 33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1" w:rsidRPr="00F6233F" w:rsidRDefault="00BE4691" w:rsidP="00E1171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-коммуникативных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BE4691" w:rsidRPr="00C84FA6" w:rsidTr="00BE469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Причастия  законченного действия.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Причастия законченного действия  образуются  от глагольных основ при помощи суффикса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,-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чо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обозначает признак по действию или состоянию 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приписываемому лицу или предмету. 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давдыча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-победивший,  победил;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сукчавч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разрушенный, разрушил;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гунмувчэ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-сказанное, сказал)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 предложении является сказуемым и определением.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Читают сказку «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Сулаки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» Лиса,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говорят какой частью речи являются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выделенные слова.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Задание на карточке: списать, подчеркнуть причастия законченного действия, выделить глагольные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основы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от которых они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образованы.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определенных действий согласно инструкции или указанию.</w:t>
            </w:r>
          </w:p>
          <w:p w:rsidR="00BE4691" w:rsidRPr="00C84FA6" w:rsidRDefault="00BE4691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(манипулирует)</w:t>
            </w:r>
          </w:p>
        </w:tc>
      </w:tr>
      <w:tr w:rsidR="00BE4691" w:rsidRPr="00C84FA6" w:rsidTr="00BE469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Причастия возможного действия.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Причастия возможного действия обозначают действие лица или предмета в качестве его признака или же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которое может быть им совершено.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 предложении служит определением или сказуемым. Образуется при помощи суффиксов-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дя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нг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>е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нг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дё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нг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Олломочил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дянга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бригадал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долбо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эмэрэ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амуттула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. Бригады 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могущие начать лов рыбы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прибыли ночью на озеро.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предложения, выписывают причастия возможного действия, выделяют суффикс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>янга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денго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дёнго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Задание на карточке составить  причастия возможного действия при помощи суффиксов.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Default="00BE4691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Точное и четкое  воспроизведение образца с последующим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воспроизведени</w:t>
            </w:r>
            <w:proofErr w:type="spellEnd"/>
            <w:r w:rsidR="004261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действия</w:t>
            </w:r>
            <w:r w:rsidR="00426135">
              <w:rPr>
                <w:rFonts w:ascii="Times New Roman" w:hAnsi="Times New Roman"/>
                <w:sz w:val="24"/>
                <w:szCs w:val="24"/>
              </w:rPr>
              <w:t xml:space="preserve"> в отсутствие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образца.</w:t>
            </w:r>
          </w:p>
          <w:p w:rsidR="00426135" w:rsidRPr="00C84FA6" w:rsidRDefault="00426135" w:rsidP="00C8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(выполняет в точности)</w:t>
            </w:r>
          </w:p>
        </w:tc>
      </w:tr>
      <w:tr w:rsidR="00BE4691" w:rsidRPr="00C84FA6" w:rsidTr="00BE469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причастия. Причастие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морфологическэй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разборан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Проводит морфологический разбор причастия по плану: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1.Элэкэсипты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форман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(именительный падеж,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умукэды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тангу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Начальная форма (именительный падеж, единственное число).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Авадыл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причастиел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разрядылтын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биси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 (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нгэнэдери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хатапты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долженствовательнай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К какому разряду причастие   относится (длящегося, обычного,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долженствовательного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) действия?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Видын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 Вид.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4.Таннгун. Число.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Падежин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 Падеж.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Притяжательнэй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форман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Притяжательная форма.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Упр</w:t>
            </w:r>
            <w:proofErr w:type="spellEnd"/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35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426135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Координирование действий для построения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последоввательности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 (упорядочивает)</w:t>
            </w:r>
          </w:p>
        </w:tc>
      </w:tr>
      <w:tr w:rsidR="00BE4691" w:rsidRPr="00C84FA6" w:rsidTr="00BE469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Роль причастия в предложении.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Причастие в предложении может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выполнять роль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любых его членов главных и второстепенных.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Причастия одиночные или со вспомогательными словами могут быть подлежащими, сказуемыми, дополнениями и обстоятельствами.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Определяют вид причастий. Образовать все виды причастий от следующих глагольных основ: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давлами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(спеть),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хавалми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(работать),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дявами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(поймать).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Выписать из стихотворения  «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Саннгякан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» (Дымок) глаголы и причастия, сравнить значение причастий  со значением глаголов.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35" w:rsidRDefault="00426135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Демонстрирование автоматического  выполнения действий благодаря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комбинирова-нию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интеграции и применению усилий  навыков.</w:t>
            </w:r>
          </w:p>
          <w:p w:rsidR="0067350E" w:rsidRPr="00C84FA6" w:rsidRDefault="00426135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(натурализация) </w:t>
            </w:r>
          </w:p>
        </w:tc>
      </w:tr>
      <w:tr w:rsidR="00BE4691" w:rsidRPr="00C84FA6" w:rsidTr="00BE469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Диктант «Проверь себя»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>Ичуликэл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синэ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Эвенкийские поэты и писатели.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Эвэдыл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поэтыл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тадук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дукумнил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Умение правильно распознавать причастия по  суффиксам и правильно читать их.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А. Кривошапкин «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Орордула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хуктывдек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» (Моя дорога  к оленям).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Устный пересказ переведенного текста по самостоятельно составленному плану.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Записывают предложения, подчеркивают причастия, определяют по суффиксам их вид.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Переводя текст, пересказывают его.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Перевести текст «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Эннгэкэн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» (Олененок). Подчеркнуть в нём причастия.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426135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и копирование поведения людей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одражает)</w:t>
            </w:r>
          </w:p>
        </w:tc>
      </w:tr>
      <w:tr w:rsidR="00C84FA6" w:rsidRPr="00C84FA6" w:rsidTr="00432D76">
        <w:tc>
          <w:tcPr>
            <w:tcW w:w="150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Деепричастие 9 часов.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Значение и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грамматические признаки деепричастия. Деепричастие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значениен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грмматическэил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признакилин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-да.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Контрольный тест.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Деепричастие 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особая глагольная 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форма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обозначающая  добавочное действие. Группы деепричастий: простые и притяжательные. Разряды деепричастий.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упр. 36.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Сравнивают два предложения: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1.Омолги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бирали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нгэнэдерэн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баргидаду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мотыва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ичэрэн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 Парень по реке проезжал, на противоположном берегу лося увидел.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Омолги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бирали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нгэнэденэ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баргидаду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мотыва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ичэрэн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.  Парень по реке проезжая, на противоположном берегу лося увидел.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На стр. 126 выписывают  определение деепричастия.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В упр. 38  в один столбик выписывает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глаголы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указывающие на главное действие, во второй столбик деепричастия указывающие на добавочное действие.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Выполняет упр. 38,40, 41 формирующие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навыки в определении деепричастий в у умении правильно ставить знаки препинания.</w:t>
            </w:r>
            <w:proofErr w:type="gramEnd"/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47 изменить деепричастие по числам и лицам.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Упр. 42,43,44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35" w:rsidRPr="00426135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3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Pr="00426135">
              <w:rPr>
                <w:rFonts w:ascii="Times New Roman" w:hAnsi="Times New Roman"/>
                <w:sz w:val="24"/>
                <w:szCs w:val="24"/>
              </w:rPr>
              <w:lastRenderedPageBreak/>
              <w:t>определенных действий согласно инструкции или указанию.</w:t>
            </w:r>
          </w:p>
          <w:p w:rsidR="0067350E" w:rsidRPr="00C84FA6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6135">
              <w:rPr>
                <w:rFonts w:ascii="Times New Roman" w:hAnsi="Times New Roman"/>
                <w:sz w:val="24"/>
                <w:szCs w:val="24"/>
              </w:rPr>
              <w:t>(манипулирует</w:t>
            </w:r>
            <w:proofErr w:type="gramEnd"/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Деепричастия простые и притяжательные.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Хатаптыл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тадук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притяжательнаил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деепричастиел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Деепричастия делятся на две группы: первая группа  простых деепричастий не изменяющаяся по лицам и притяжательные деепричастия. Контрольный диктант «Ин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удякичин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» «Дорога жизни»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Упр.48, 49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50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35" w:rsidRPr="00426135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35">
              <w:rPr>
                <w:rFonts w:ascii="Times New Roman" w:hAnsi="Times New Roman"/>
                <w:sz w:val="24"/>
                <w:szCs w:val="24"/>
              </w:rPr>
              <w:t xml:space="preserve">Точное и четкое  воспроизведение образца с последующим  </w:t>
            </w:r>
            <w:proofErr w:type="spellStart"/>
            <w:proofErr w:type="gramStart"/>
            <w:r w:rsidRPr="00426135">
              <w:rPr>
                <w:rFonts w:ascii="Times New Roman" w:hAnsi="Times New Roman"/>
                <w:sz w:val="24"/>
                <w:szCs w:val="24"/>
              </w:rPr>
              <w:t>воспроизведени</w:t>
            </w:r>
            <w:proofErr w:type="spellEnd"/>
            <w:r w:rsidRPr="00426135">
              <w:rPr>
                <w:rFonts w:ascii="Times New Roman" w:hAnsi="Times New Roman"/>
                <w:sz w:val="24"/>
                <w:szCs w:val="24"/>
              </w:rPr>
              <w:t>-ем</w:t>
            </w:r>
            <w:proofErr w:type="gramEnd"/>
            <w:r w:rsidRPr="00426135">
              <w:rPr>
                <w:rFonts w:ascii="Times New Roman" w:hAnsi="Times New Roman"/>
                <w:sz w:val="24"/>
                <w:szCs w:val="24"/>
              </w:rPr>
              <w:t xml:space="preserve"> действия в отсутствие образца.</w:t>
            </w:r>
          </w:p>
          <w:p w:rsidR="0067350E" w:rsidRPr="00C84FA6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6135">
              <w:rPr>
                <w:rFonts w:ascii="Times New Roman" w:hAnsi="Times New Roman"/>
                <w:sz w:val="24"/>
                <w:szCs w:val="24"/>
              </w:rPr>
              <w:t>(выполняет в точности</w:t>
            </w:r>
            <w:proofErr w:type="gramEnd"/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Одновременные деепричастия.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Одновременнэил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деепричастиел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Одновременное деепричастие  обозначает второстепенное зависимое действие, совершающееся одновременно с главным действием. Отвечает на вопросы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эдяна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эдянал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? что делая?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Образуются при помощи суффикса – 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на, </w:t>
            </w:r>
            <w:proofErr w:type="gram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, - но,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который  присоединяется к глагольной основе несовершенного вида (суффикс несовершенного вида –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дя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-де, -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дё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гунденэ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– говоря), изменяются по числам  так же как имена существительные, прилагательные, причастия.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Суффикс мн. ч. – </w:t>
            </w:r>
            <w:proofErr w:type="gram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На стр. 134 записать определение одновременного  деепричастия. Выполнить упр. 52,53 выделить главное и добавочное действие.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В упр. 54. поставить вопрос к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деепричастиям (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эдяна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?)  что делая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?.</w:t>
            </w:r>
            <w:proofErr w:type="gramEnd"/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В упр.55 выделить суффикс в одновременных  деепричастиях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–н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>а,-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,-но.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56. поставить одновременные деепричастия во мн. ч.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Упр. 57 выписать предложения  с одновременными деепричастиями.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58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>з глагольных основ составить одновременные деепричастия.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426135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35">
              <w:rPr>
                <w:rFonts w:ascii="Times New Roman" w:hAnsi="Times New Roman"/>
                <w:sz w:val="24"/>
                <w:szCs w:val="24"/>
              </w:rPr>
              <w:t xml:space="preserve">Координирование действий для построения </w:t>
            </w:r>
            <w:proofErr w:type="spellStart"/>
            <w:r w:rsidRPr="00426135">
              <w:rPr>
                <w:rFonts w:ascii="Times New Roman" w:hAnsi="Times New Roman"/>
                <w:sz w:val="24"/>
                <w:szCs w:val="24"/>
              </w:rPr>
              <w:t>последоввательности</w:t>
            </w:r>
            <w:proofErr w:type="spellEnd"/>
            <w:r w:rsidRPr="00426135">
              <w:rPr>
                <w:rFonts w:ascii="Times New Roman" w:hAnsi="Times New Roman"/>
                <w:sz w:val="24"/>
                <w:szCs w:val="24"/>
              </w:rPr>
              <w:t>.  (упорядочивает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Условные деепричастия.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Условное деепричастие обозначает зависимое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действие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при условии совершения которого и после которого совершается главное действие.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Образуется при помощи суффикса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отвечает на вопросы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эми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 что сделать?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имеет формы мн.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На стр. 137 выписывают определение условного определения, выполняют устно упр. 60 из предложений выделить  условные деепричастия, выделить суффикс </w:t>
            </w:r>
            <w:proofErr w:type="gram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–м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Упр.61  составить предложения с условными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деепричастиями.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62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Упр.63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35" w:rsidRPr="00426135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35">
              <w:rPr>
                <w:rFonts w:ascii="Times New Roman" w:hAnsi="Times New Roman"/>
                <w:sz w:val="24"/>
                <w:szCs w:val="24"/>
              </w:rPr>
              <w:t xml:space="preserve">Демонстрирование автоматического  выполнения действий благодаря  </w:t>
            </w:r>
            <w:proofErr w:type="spellStart"/>
            <w:proofErr w:type="gramStart"/>
            <w:r w:rsidRPr="00426135">
              <w:rPr>
                <w:rFonts w:ascii="Times New Roman" w:hAnsi="Times New Roman"/>
                <w:sz w:val="24"/>
                <w:szCs w:val="24"/>
              </w:rPr>
              <w:t>комбинирова-нию</w:t>
            </w:r>
            <w:proofErr w:type="spellEnd"/>
            <w:proofErr w:type="gramEnd"/>
            <w:r w:rsidRPr="00426135">
              <w:rPr>
                <w:rFonts w:ascii="Times New Roman" w:hAnsi="Times New Roman"/>
                <w:sz w:val="24"/>
                <w:szCs w:val="24"/>
              </w:rPr>
              <w:t>, интеграции и применению усилий  навыков.</w:t>
            </w:r>
          </w:p>
          <w:p w:rsidR="0067350E" w:rsidRPr="00C84FA6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натурализирует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Целевые деепричастия.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Целевоил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деепричастиел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Деепричастие цели обозначает второстепенное действие, ради которого совершается  главное действие, оно отвечает на вопросы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эдави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эдавэр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? для чего? зачем? И образуется при помощи суффиксов </w:t>
            </w:r>
            <w:proofErr w:type="gram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–д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а, -дэ,-до,-та,-тэ,-то.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Для деепричастия цели характерно наличие лично-притяжательных суффиксов (-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в, </w:t>
            </w:r>
            <w:proofErr w:type="gram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-с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, -н, 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вун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, -т, 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сун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, -тын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),возвратно-притяжательных суффиксов (если действующее лицо  одно то возвратно-притяжательный суффикс – 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ви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, если несколько лиц-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вар, 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вэр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, - вор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Записывает определение  целевого деепричастия на стр. 141.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По схеме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определяет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как изменяются деепричастия цели по лицам в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ед.ч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мн.ч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Выполняют  упр.73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Упр.72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426135" w:rsidP="006735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35">
              <w:rPr>
                <w:rFonts w:ascii="Times New Roman" w:hAnsi="Times New Roman"/>
                <w:sz w:val="24"/>
                <w:szCs w:val="24"/>
              </w:rPr>
              <w:t>Наблюдение и копирование поведения людей</w:t>
            </w:r>
            <w:proofErr w:type="gramStart"/>
            <w:r w:rsidRPr="0042613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2613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2613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6135">
              <w:rPr>
                <w:rFonts w:ascii="Times New Roman" w:hAnsi="Times New Roman"/>
                <w:sz w:val="24"/>
                <w:szCs w:val="24"/>
              </w:rPr>
              <w:t>одражает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Условно-временные деепричастия.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Условно-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временноил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деепричастиел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Условно-временные деепричастия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относятся к  разряду притяжательных деепричастий, оно обозначает  второстепенное действие, которое предшествует главному или является условием  его совершения, отвечает на вопрос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эракин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? когда что сделал?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Образуется при помощи суффиксов 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–рак, 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рэк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,-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рок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>бязательно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знать  что начальный согласный суффикса 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–р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изменяется после глухих согласных, приобретает форму –так, -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тэк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-ток, после носовых (м, н) –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нак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–нэк, -нок,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посе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нг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ак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, -эк, -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стр. 139 записывают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условно-временных деепричастий.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Выполняют упр.66 выделить суффиксы деепричастий,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объяснить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почему они не похожи.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Упр.70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35" w:rsidRPr="00426135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35">
              <w:rPr>
                <w:rFonts w:ascii="Times New Roman" w:hAnsi="Times New Roman"/>
                <w:sz w:val="24"/>
                <w:szCs w:val="24"/>
              </w:rPr>
              <w:t xml:space="preserve">Выполнение определенных </w:t>
            </w:r>
            <w:r w:rsidRPr="00426135">
              <w:rPr>
                <w:rFonts w:ascii="Times New Roman" w:hAnsi="Times New Roman"/>
                <w:sz w:val="24"/>
                <w:szCs w:val="24"/>
              </w:rPr>
              <w:lastRenderedPageBreak/>
              <w:t>действий согласно инструкции или указанию.</w:t>
            </w:r>
          </w:p>
          <w:p w:rsidR="0067350E" w:rsidRPr="00C84FA6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6135">
              <w:rPr>
                <w:rFonts w:ascii="Times New Roman" w:hAnsi="Times New Roman"/>
                <w:sz w:val="24"/>
                <w:szCs w:val="24"/>
              </w:rPr>
              <w:t>(манипулирует</w:t>
            </w:r>
            <w:proofErr w:type="gramEnd"/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деепричастий. Деепричастие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морфологическэй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разборин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Морфологический  разбор состоит из: начальной формы глагола, разряд деепричастия, вид, залог,  число,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притяжание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Проводят морфологический разбор деепричастий по схеме на </w:t>
            </w:r>
            <w:proofErr w:type="spellStart"/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143.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Упр.75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35" w:rsidRPr="00426135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35">
              <w:rPr>
                <w:rFonts w:ascii="Times New Roman" w:hAnsi="Times New Roman"/>
                <w:sz w:val="24"/>
                <w:szCs w:val="24"/>
              </w:rPr>
              <w:t xml:space="preserve">Точное и четкое  воспроизведение образца с последующим  </w:t>
            </w:r>
            <w:proofErr w:type="spellStart"/>
            <w:proofErr w:type="gramStart"/>
            <w:r w:rsidRPr="00426135">
              <w:rPr>
                <w:rFonts w:ascii="Times New Roman" w:hAnsi="Times New Roman"/>
                <w:sz w:val="24"/>
                <w:szCs w:val="24"/>
              </w:rPr>
              <w:t>воспроизведени</w:t>
            </w:r>
            <w:proofErr w:type="spellEnd"/>
            <w:r w:rsidRPr="00426135">
              <w:rPr>
                <w:rFonts w:ascii="Times New Roman" w:hAnsi="Times New Roman"/>
                <w:sz w:val="24"/>
                <w:szCs w:val="24"/>
              </w:rPr>
              <w:t>-ем</w:t>
            </w:r>
            <w:proofErr w:type="gramEnd"/>
            <w:r w:rsidRPr="00426135">
              <w:rPr>
                <w:rFonts w:ascii="Times New Roman" w:hAnsi="Times New Roman"/>
                <w:sz w:val="24"/>
                <w:szCs w:val="24"/>
              </w:rPr>
              <w:t xml:space="preserve"> действия в отсутствие </w:t>
            </w:r>
            <w:r w:rsidRPr="00426135">
              <w:rPr>
                <w:rFonts w:ascii="Times New Roman" w:hAnsi="Times New Roman"/>
                <w:sz w:val="24"/>
                <w:szCs w:val="24"/>
              </w:rPr>
              <w:lastRenderedPageBreak/>
              <w:t>образца.</w:t>
            </w:r>
          </w:p>
          <w:p w:rsidR="0067350E" w:rsidRPr="00C84FA6" w:rsidRDefault="00426135" w:rsidP="00426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6135">
              <w:rPr>
                <w:rFonts w:ascii="Times New Roman" w:hAnsi="Times New Roman"/>
                <w:sz w:val="24"/>
                <w:szCs w:val="24"/>
              </w:rPr>
              <w:t>(выполняет в точности</w:t>
            </w:r>
            <w:proofErr w:type="gramEnd"/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Роль деепричастий в предложении.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 предложении деепричастие может быть обстоятельством,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По схеме составить 4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где деепричастия являются сказуемым, обстоятельством.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48, 49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426135" w:rsidP="006735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35">
              <w:rPr>
                <w:rFonts w:ascii="Times New Roman" w:hAnsi="Times New Roman"/>
                <w:sz w:val="24"/>
                <w:szCs w:val="24"/>
              </w:rPr>
              <w:t xml:space="preserve">Координирование действий для построения </w:t>
            </w:r>
            <w:proofErr w:type="spellStart"/>
            <w:r w:rsidRPr="00426135">
              <w:rPr>
                <w:rFonts w:ascii="Times New Roman" w:hAnsi="Times New Roman"/>
                <w:sz w:val="24"/>
                <w:szCs w:val="24"/>
              </w:rPr>
              <w:t>последоввательности</w:t>
            </w:r>
            <w:proofErr w:type="spellEnd"/>
            <w:r w:rsidRPr="00426135">
              <w:rPr>
                <w:rFonts w:ascii="Times New Roman" w:hAnsi="Times New Roman"/>
                <w:sz w:val="24"/>
                <w:szCs w:val="24"/>
              </w:rPr>
              <w:t>.  (упорядочивает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Диктан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Хинуки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» Рябчик. М.  Пришвин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Выделить деепричастия, указать их разряд и выделить суффиксы.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Задание на карточке.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06770C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70C">
              <w:rPr>
                <w:rFonts w:ascii="Times New Roman" w:hAnsi="Times New Roman"/>
                <w:sz w:val="24"/>
                <w:szCs w:val="24"/>
              </w:rPr>
              <w:t xml:space="preserve">Наблюдение и копирование </w:t>
            </w:r>
            <w:r w:rsidRPr="00A65C72">
              <w:rPr>
                <w:rFonts w:ascii="Times New Roman" w:hAnsi="Times New Roman"/>
                <w:color w:val="FF0000"/>
                <w:sz w:val="24"/>
                <w:szCs w:val="24"/>
              </w:rPr>
              <w:t>поведения людей</w:t>
            </w:r>
            <w:proofErr w:type="gramStart"/>
            <w:r w:rsidRPr="00A65C72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proofErr w:type="gramEnd"/>
            <w:r w:rsidRPr="00A65C7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6770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06770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6770C">
              <w:rPr>
                <w:rFonts w:ascii="Times New Roman" w:hAnsi="Times New Roman"/>
                <w:sz w:val="24"/>
                <w:szCs w:val="24"/>
              </w:rPr>
              <w:t>одражает)</w:t>
            </w:r>
          </w:p>
        </w:tc>
      </w:tr>
      <w:tr w:rsidR="00C84FA6" w:rsidRPr="00C84FA6" w:rsidTr="00432D76">
        <w:tc>
          <w:tcPr>
            <w:tcW w:w="150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Наречие.  10 часов.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Значение наречий, грамматические признаки. Наречие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значениен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грамматическэил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признакилин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Наречие имеют значение признака действия по месту его свершения, времени, качеству интенсивности.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Наречия не имеют живых форм словообразования и словоизменения. Наречия в предложении являются обстоятельствами.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Отвечают на вопросы Он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?, 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Как? Иду? Где?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Окин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 Когда?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Пишут определение наречия, по прочитанному тексту без наречий, потом с наречиями, выделяют их, сопоставляют их, выясняют их роль.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Выполняют упр.76,77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78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0C" w:rsidRPr="0006770C" w:rsidRDefault="0006770C" w:rsidP="000677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70C">
              <w:rPr>
                <w:rFonts w:ascii="Times New Roman" w:hAnsi="Times New Roman"/>
                <w:sz w:val="24"/>
                <w:szCs w:val="24"/>
              </w:rPr>
              <w:t>Выполнение определенных действий согласно инструкции или указанию.</w:t>
            </w:r>
          </w:p>
          <w:p w:rsidR="0067350E" w:rsidRPr="00C84FA6" w:rsidRDefault="0006770C" w:rsidP="000677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70C">
              <w:rPr>
                <w:rFonts w:ascii="Times New Roman" w:hAnsi="Times New Roman"/>
                <w:sz w:val="24"/>
                <w:szCs w:val="24"/>
              </w:rPr>
              <w:t>(манипулирует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Разряды наречий.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Наречия качественные, наречия степени, наречия места, наречия времени, наречия отношения.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По таблице читают наречия, их суффиксы, сравнивают их значения, в чем их разница и чем они похожи.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Читают стихотворение Н.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Оёгира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, переводят его, выбирают из текста наречия степени, наречия места, наречия времени, наречия отношения.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Упр.79, 81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82, 83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A65C72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 xml:space="preserve">Точное и четкое  воспроизведение образца с последующим  </w:t>
            </w:r>
            <w:proofErr w:type="spellStart"/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воспроизведени</w:t>
            </w:r>
            <w:proofErr w:type="spellEnd"/>
            <w:r w:rsidRPr="00A65C72">
              <w:rPr>
                <w:rFonts w:ascii="Times New Roman" w:hAnsi="Times New Roman"/>
                <w:sz w:val="24"/>
                <w:szCs w:val="24"/>
              </w:rPr>
              <w:t>-ем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 xml:space="preserve"> действия в отсутствие образца.</w:t>
            </w:r>
          </w:p>
          <w:p w:rsidR="0067350E" w:rsidRPr="00C84FA6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(выполняет в точности</w:t>
            </w:r>
            <w:proofErr w:type="gramEnd"/>
          </w:p>
        </w:tc>
      </w:tr>
      <w:tr w:rsidR="00A65C72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Качественные наречия, образованные  от качественных прилагательных.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Качественнаил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наречиел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Наречия качества имеют  общее происхождение с качественными  прилагательными в прошлом они были одной  частью речи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>менами качества)</w:t>
            </w:r>
          </w:p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1)Наречия образованные от основ качественных прилагательных при помощи  суффикса –</w:t>
            </w: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или – 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ди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аят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 хорошо)</w:t>
            </w:r>
          </w:p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2) Наречия с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суффиксом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чу</w:t>
            </w:r>
            <w:proofErr w:type="spellEnd"/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84FA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алапчут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-сладко, вкусно)</w:t>
            </w:r>
          </w:p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Отвечают на вопрос Он? Как?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Сравнивает два предложения с прилагательным и качественным наречием. </w:t>
            </w:r>
          </w:p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Пишут определение на стр. 147</w:t>
            </w:r>
          </w:p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Пишут словарный диктант, подчеркивают наречия, выделяют суффиксы.</w:t>
            </w:r>
          </w:p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Выполняют упр. 86,87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88, 89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A65C72" w:rsidRDefault="00A65C72" w:rsidP="00DF0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5C72">
              <w:rPr>
                <w:rFonts w:ascii="Times New Roman" w:hAnsi="Times New Roman" w:cs="Times New Roman"/>
                <w:sz w:val="24"/>
                <w:szCs w:val="24"/>
              </w:rPr>
              <w:t>Координирова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5C7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A65C72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для построения </w:t>
            </w:r>
            <w:proofErr w:type="spellStart"/>
            <w:r w:rsidRPr="00A65C72">
              <w:rPr>
                <w:rFonts w:ascii="Times New Roman" w:hAnsi="Times New Roman" w:cs="Times New Roman"/>
                <w:sz w:val="24"/>
                <w:szCs w:val="24"/>
              </w:rPr>
              <w:t>последоввательности</w:t>
            </w:r>
            <w:proofErr w:type="spellEnd"/>
            <w:r w:rsidRPr="00A65C72">
              <w:rPr>
                <w:rFonts w:ascii="Times New Roman" w:hAnsi="Times New Roman" w:cs="Times New Roman"/>
                <w:sz w:val="24"/>
                <w:szCs w:val="24"/>
              </w:rPr>
              <w:t>.  (упорядочивает)</w:t>
            </w:r>
          </w:p>
        </w:tc>
      </w:tr>
      <w:tr w:rsidR="00A65C72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История создания письменности родного языка.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Приглашенные на урок гости (З.Н. Пикунова, Е. А.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Курейская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рассказывают об истории создания письменности родного языка, о значении эвенкийского языка.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Отвечает на вопросы: зачем нужен эвенкийский язык, из какого эвенкийского роды ты произошел, гордишься ли ты своим происхождением, своими «корнями», ощущаешь ли ты гордость за свой народ.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Нарисовать древо своей семьи.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A65C72" w:rsidRDefault="00A65C72" w:rsidP="00DF0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72">
              <w:rPr>
                <w:rFonts w:ascii="Times New Roman" w:hAnsi="Times New Roman" w:cs="Times New Roman"/>
                <w:sz w:val="24"/>
                <w:szCs w:val="24"/>
              </w:rPr>
              <w:t>Наблюдение и копирование поведения людей</w:t>
            </w:r>
            <w:proofErr w:type="gramStart"/>
            <w:r w:rsidRPr="00A65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65C7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65C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65C72">
              <w:rPr>
                <w:rFonts w:ascii="Times New Roman" w:hAnsi="Times New Roman" w:cs="Times New Roman"/>
                <w:sz w:val="24"/>
                <w:szCs w:val="24"/>
              </w:rPr>
              <w:t>одражает)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 41.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Наречия степени.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Наречиел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степеньма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ичэвкэндерил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Сот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чень,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аран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аран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–едва, едва.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Оба наречия выражают степень интенсивности действия.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Выписывают  определение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наречи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степени на стр. 148.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Выполняют упр. 91,92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93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A65C72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Выполнение определенных действий согласно инструкции или указанию.</w:t>
            </w:r>
          </w:p>
          <w:p w:rsidR="0067350E" w:rsidRPr="00C84FA6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(манипулирует</w:t>
            </w:r>
            <w:proofErr w:type="gramEnd"/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Наречия места.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Наречиел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местова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ичэвкэндерил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Наречия места происходят от  имен, большинство которых имеет омертвевшие  падежные формы (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дюду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доме,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докла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– внутрь,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угили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сверху)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Группа наречий места  образована от указательных  местоимений (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таду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-там,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эду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-здесь,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тартыки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– туда,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тарикл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туда, прямо туда,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эвилэ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-здесь,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эдилэ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– внизу).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Отвечает на вопросы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ду?-  Где?,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идук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 – откуда?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илэ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? –куда?,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ириклэ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?- по какому месту?,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иртыки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? – по направлению куда?,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аваски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 –куда?, авгит? –откуда?.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Записывает определение наречия  места стр. 150.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В упр. 95 выписывает  наречия места, ставит к ним вопросы.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 96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A65C72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 xml:space="preserve">Точное и четкое  воспроизведение образца с последующим  </w:t>
            </w:r>
            <w:proofErr w:type="spellStart"/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воспроизведени</w:t>
            </w:r>
            <w:proofErr w:type="spellEnd"/>
            <w:r w:rsidRPr="00A65C72">
              <w:rPr>
                <w:rFonts w:ascii="Times New Roman" w:hAnsi="Times New Roman"/>
                <w:sz w:val="24"/>
                <w:szCs w:val="24"/>
              </w:rPr>
              <w:t>-ем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 xml:space="preserve"> действия в отсутствие образца.</w:t>
            </w:r>
          </w:p>
          <w:p w:rsidR="0067350E" w:rsidRPr="00C84FA6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lastRenderedPageBreak/>
              <w:t>(выполняет в точности</w:t>
            </w:r>
            <w:proofErr w:type="gramEnd"/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Наречия времени.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Наречиел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времява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ичэвкэндерил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Наречия времени обозначают  различные временные признаки действий.  В предложении наречия времени служат только обстоятельством времени. Отвечают на вопрос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Окин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?- Когда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?.</w:t>
            </w:r>
            <w:proofErr w:type="gramEnd"/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Наречия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обозначающие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времена года, наречия обозначающие различное время суток.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Сопоставляют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нарчеия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времени обозначающие сезоны  года, время суток.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Боло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84FA6"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 w:rsidRPr="00C84FA6">
              <w:rPr>
                <w:rFonts w:ascii="Times New Roman" w:hAnsi="Times New Roman"/>
                <w:sz w:val="24"/>
                <w:szCs w:val="24"/>
              </w:rPr>
              <w:t>сенью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Долбо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-ночью и т.д.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Выполняет упр. 97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Упр.99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Составить рассказ «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Хэгды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гиркилэн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» Мой большой друг.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A65C72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Координирова-ние</w:t>
            </w:r>
            <w:proofErr w:type="spellEnd"/>
            <w:r w:rsidRPr="00A65C72">
              <w:rPr>
                <w:rFonts w:ascii="Times New Roman" w:hAnsi="Times New Roman"/>
                <w:sz w:val="24"/>
                <w:szCs w:val="24"/>
              </w:rPr>
              <w:t xml:space="preserve"> действий для построения </w:t>
            </w:r>
            <w:proofErr w:type="spellStart"/>
            <w:r w:rsidRPr="00A65C72">
              <w:rPr>
                <w:rFonts w:ascii="Times New Roman" w:hAnsi="Times New Roman"/>
                <w:sz w:val="24"/>
                <w:szCs w:val="24"/>
              </w:rPr>
              <w:t>последоввательности</w:t>
            </w:r>
            <w:proofErr w:type="spellEnd"/>
            <w:r w:rsidRPr="00A65C72">
              <w:rPr>
                <w:rFonts w:ascii="Times New Roman" w:hAnsi="Times New Roman"/>
                <w:sz w:val="24"/>
                <w:szCs w:val="24"/>
              </w:rPr>
              <w:t>.  (упорядочивает</w:t>
            </w:r>
            <w:proofErr w:type="gramEnd"/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наречия.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Наречие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морфологическэй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разборин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Часть речи.</w:t>
            </w:r>
          </w:p>
          <w:p w:rsidR="0067350E" w:rsidRPr="00C84FA6" w:rsidRDefault="0067350E" w:rsidP="00C84FA6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Разряд наречия.</w:t>
            </w:r>
          </w:p>
          <w:p w:rsidR="0067350E" w:rsidRPr="00C84FA6" w:rsidRDefault="0067350E" w:rsidP="00C84FA6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Вопрос?</w:t>
            </w:r>
          </w:p>
          <w:p w:rsidR="0067350E" w:rsidRPr="00C84FA6" w:rsidRDefault="0067350E" w:rsidP="00C84FA6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Сравнительная степень.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Выполняет морфологический разбор наречия.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Упр.102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A65C72" w:rsidP="006735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 xml:space="preserve">Координирование действий для построения </w:t>
            </w:r>
            <w:proofErr w:type="spellStart"/>
            <w:r w:rsidRPr="00A65C72">
              <w:rPr>
                <w:rFonts w:ascii="Times New Roman" w:hAnsi="Times New Roman"/>
                <w:sz w:val="24"/>
                <w:szCs w:val="24"/>
              </w:rPr>
              <w:t>последоввательности</w:t>
            </w:r>
            <w:proofErr w:type="spellEnd"/>
            <w:r w:rsidRPr="00A65C72">
              <w:rPr>
                <w:rFonts w:ascii="Times New Roman" w:hAnsi="Times New Roman"/>
                <w:sz w:val="24"/>
                <w:szCs w:val="24"/>
              </w:rPr>
              <w:t>.  (упорядочивает)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Роль наречия в предложении.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Наречие в предложении является обстоятельством.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Выполняет упр. 102. Отвечает на вопросы.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Играет в игру «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Нги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кэтэтмэрит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?» (Кто больше?) учитель называет признаки  действия, учащиеся пишут наречия можно использовать примеры из учебника.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Упр.101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A65C72" w:rsidP="006735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Наблюдение и копирование поведения людей</w:t>
            </w: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>одражает)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Изложение «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Дэгил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дэгиритын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Летящие птицы.  А. Арсеньев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Письменное изложение близкое к тексту, по самостоятельно составленному плану.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A65C72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Выполнение определенных действий согласно инструкции или указанию.</w:t>
            </w:r>
          </w:p>
          <w:p w:rsidR="0067350E" w:rsidRPr="00C84FA6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(манипулирует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84FA6" w:rsidRPr="00C84FA6" w:rsidTr="00432D76">
        <w:tc>
          <w:tcPr>
            <w:tcW w:w="150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Служебные части речи.</w:t>
            </w:r>
          </w:p>
        </w:tc>
      </w:tr>
      <w:tr w:rsidR="00C84FA6" w:rsidRPr="00C84FA6" w:rsidTr="00432D76">
        <w:tc>
          <w:tcPr>
            <w:tcW w:w="150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A6" w:rsidRPr="00C84FA6" w:rsidRDefault="00C84FA6" w:rsidP="00C84F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FA6">
              <w:rPr>
                <w:rFonts w:ascii="Times New Roman" w:hAnsi="Times New Roman"/>
                <w:b/>
                <w:sz w:val="24"/>
                <w:szCs w:val="24"/>
              </w:rPr>
              <w:t>Послелог. 7 часов.</w:t>
            </w:r>
          </w:p>
        </w:tc>
      </w:tr>
      <w:tr w:rsidR="00BE4691" w:rsidRPr="00C84FA6" w:rsidTr="00BE4691">
        <w:trPr>
          <w:gridAfter w:val="1"/>
          <w:wAfter w:w="3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Значение послелога.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t xml:space="preserve">Послелоги относятся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 именам существительным </w:t>
            </w:r>
          </w:p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4FA6">
              <w:rPr>
                <w:rFonts w:ascii="Times New Roman" w:hAnsi="Times New Roman"/>
                <w:sz w:val="24"/>
                <w:szCs w:val="24"/>
              </w:rPr>
              <w:t>солоки</w:t>
            </w:r>
            <w:proofErr w:type="spellEnd"/>
            <w:r w:rsidRPr="00C84FA6">
              <w:rPr>
                <w:rFonts w:ascii="Times New Roman" w:hAnsi="Times New Roman"/>
                <w:sz w:val="24"/>
                <w:szCs w:val="24"/>
              </w:rPr>
              <w:t>-вверх по реке,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Сравнивают два 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0E" w:rsidRPr="00C84FA6" w:rsidRDefault="0067350E" w:rsidP="00C84F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на </w:t>
            </w:r>
            <w:r w:rsidRPr="00C84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карточках: найти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72" w:rsidRPr="00A65C72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Точное и четкое  </w:t>
            </w:r>
            <w:r w:rsidRPr="00A65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воспроизведение образца с последующим  </w:t>
            </w:r>
            <w:proofErr w:type="spellStart"/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воспроизведени</w:t>
            </w:r>
            <w:proofErr w:type="spellEnd"/>
            <w:r w:rsidRPr="00A65C72">
              <w:rPr>
                <w:rFonts w:ascii="Times New Roman" w:hAnsi="Times New Roman"/>
                <w:sz w:val="24"/>
                <w:szCs w:val="24"/>
              </w:rPr>
              <w:t>-ем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 xml:space="preserve"> действия в отсутствие образца.</w:t>
            </w:r>
          </w:p>
          <w:p w:rsidR="0067350E" w:rsidRPr="00C84FA6" w:rsidRDefault="00A65C72" w:rsidP="00A65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(выполняет в точности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tbl>
      <w:tblPr>
        <w:tblStyle w:val="2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84"/>
        <w:gridCol w:w="593"/>
        <w:gridCol w:w="708"/>
        <w:gridCol w:w="709"/>
        <w:gridCol w:w="709"/>
        <w:gridCol w:w="2693"/>
        <w:gridCol w:w="2410"/>
        <w:gridCol w:w="2410"/>
        <w:gridCol w:w="2126"/>
        <w:gridCol w:w="1984"/>
      </w:tblGrid>
      <w:tr w:rsidR="00A65C72" w:rsidRPr="0067350E" w:rsidTr="00A65C72">
        <w:tc>
          <w:tcPr>
            <w:tcW w:w="684" w:type="dxa"/>
          </w:tcPr>
          <w:p w:rsidR="0067350E" w:rsidRPr="0067350E" w:rsidRDefault="0067350E" w:rsidP="0067350E"/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или местоимениям их заменяющим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всегда стоят за тем словом к которому относятся. Послелоги служебные слова, которые уточняют значение падежей.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Связь послелога со знаменательным словом выражается двумя способами: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1.При помощи  лично-притяжательных суффиксов, которые принимает послелог в зависимости от лица  и числа знаменательного слов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это такие послелоги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дага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-близко,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горо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-далеко,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сигдылэ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- между,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амард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сзади,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дюлэду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-впереди,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оёли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-поверху  и др. 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2.путем управления винительным падежом имени к которому относится  послелог-это такие послелоги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мурэли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-кругом,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солоки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-вверх по реке,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эеки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низ по реке,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баргиски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– на противоположную сторону.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Нунган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амарду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эмэнмурэн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. Он остался сзади.  (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амарду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-сзад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наречие)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Нунган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амардун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бичэв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. Мы были позади  него.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амардун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, позади – послелог относится  к местоимению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нунган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Задание: найти в предложениях послелоги. </w:t>
            </w:r>
          </w:p>
        </w:tc>
        <w:tc>
          <w:tcPr>
            <w:tcW w:w="1984" w:type="dxa"/>
          </w:tcPr>
          <w:p w:rsidR="0067350E" w:rsidRPr="0067350E" w:rsidRDefault="00A65C72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Координирование д</w:t>
            </w:r>
            <w:r>
              <w:rPr>
                <w:rFonts w:ascii="Times New Roman" w:hAnsi="Times New Roman"/>
                <w:sz w:val="24"/>
                <w:szCs w:val="24"/>
              </w:rPr>
              <w:t>ействий для построения последов</w:t>
            </w:r>
            <w:r w:rsidRPr="00A65C72">
              <w:rPr>
                <w:rFonts w:ascii="Times New Roman" w:hAnsi="Times New Roman"/>
                <w:sz w:val="24"/>
                <w:szCs w:val="24"/>
              </w:rPr>
              <w:t>ательности</w:t>
            </w: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>порядочивает)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BE4691" w:rsidRDefault="0067350E" w:rsidP="0067350E">
            <w:pPr>
              <w:rPr>
                <w:sz w:val="24"/>
                <w:szCs w:val="24"/>
              </w:rPr>
            </w:pPr>
            <w:r w:rsidRPr="00BE4691">
              <w:rPr>
                <w:sz w:val="24"/>
                <w:szCs w:val="24"/>
              </w:rPr>
              <w:lastRenderedPageBreak/>
              <w:t>48.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Послелоги с личн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притяжательными суффиксами.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Послелогил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лично-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притяжательнэил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суффиксэчил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Если послелог относится  к имени существительному в ед. числе или к местоимению 3-го лица ед. ч., то к нему присоединяется лично-притяжательный суффикс 3 л.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ед.ч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. – 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 xml:space="preserve">.  Если послелог относится  к имени существительному во мн. ч.  или к местоимению 3 лица, то присоединяется 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суффикс 3 л.  мн. ч. – 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тын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Если послелог  относится  е подлежащему, то послелог имеет возвратно – притяжательные суффиксы в зависимости  от числа подлежащего (-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ви</w:t>
            </w:r>
            <w:proofErr w:type="spell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-м</w:t>
            </w:r>
            <w:proofErr w:type="gram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ед.ч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. и –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вар, -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вэр</w:t>
            </w:r>
            <w:proofErr w:type="spell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, -вор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в мн. ч. )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Выписывают сначала словосочетания с послелогами, связанными  с притяжательными суффиксами, затем словосочетания с послелогами управляющими  падежом имени.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Упр.104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карточке: какими послелогами можно перевести следующие предлоги над, около, к, из, между, по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вдоль</w:t>
            </w:r>
          </w:p>
        </w:tc>
        <w:tc>
          <w:tcPr>
            <w:tcW w:w="1984" w:type="dxa"/>
          </w:tcPr>
          <w:p w:rsidR="00A65C72" w:rsidRPr="00A65C72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 xml:space="preserve">Демонстрирование автоматического  выполнения действий благодаря  </w:t>
            </w:r>
            <w:proofErr w:type="spellStart"/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комбинирова-нию</w:t>
            </w:r>
            <w:proofErr w:type="spellEnd"/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>, интеграции и применению усилий  навыков.</w:t>
            </w:r>
          </w:p>
          <w:p w:rsidR="0067350E" w:rsidRPr="0067350E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65C72">
              <w:rPr>
                <w:rFonts w:ascii="Times New Roman" w:hAnsi="Times New Roman"/>
                <w:sz w:val="24"/>
                <w:szCs w:val="24"/>
              </w:rPr>
              <w:t>натурализирует</w:t>
            </w:r>
            <w:proofErr w:type="spellEnd"/>
            <w:r w:rsidRPr="00A65C7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Послелоги  с суффиксами – гида,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идэ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Послелогил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- гида,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идэ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Послелоги с суффиксами – гида, -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гидэ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обозначают дополнительное значение стороны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амар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гида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>дун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– на его задней стороне,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дюлэ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гидэ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>дун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– на его передней стороне,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анг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гида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>таки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к его правой стороне,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бар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гида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>ллан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- на его противоположную  сторону и т.д. 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С этим же суффиксом могут сочетаться  послелоги со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значением места  или направления.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Урэ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хэр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гидэ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>дун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геологил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урикитын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.  У подножия горы  (у нижней стороны) стоянка геологов. 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предложениях выделяют  послелоги с суффиксом </w:t>
            </w:r>
            <w:proofErr w:type="gram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–г</w:t>
            </w:r>
            <w:proofErr w:type="gram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ида, - 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гидэ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переводят.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Упр. 105 </w:t>
            </w:r>
          </w:p>
        </w:tc>
        <w:tc>
          <w:tcPr>
            <w:tcW w:w="1984" w:type="dxa"/>
          </w:tcPr>
          <w:p w:rsidR="00A65C72" w:rsidRPr="00A65C72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Наблюдение и копирование поведения людей</w:t>
            </w: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>одражает)</w:t>
            </w:r>
          </w:p>
          <w:p w:rsidR="0067350E" w:rsidRPr="0067350E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Послелоги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дярин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дяритын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Послелог 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дярин</w:t>
            </w:r>
            <w:proofErr w:type="spell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сочетается  с именами в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ед.ч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., а послелог 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дяритын</w:t>
            </w:r>
            <w:proofErr w:type="spell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 xml:space="preserve">– для – с именами во мн. ч.  Эти послелоги имеют целевое значение. 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Тангин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дярин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– для чтения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дярин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– для учителя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Кунгакар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дяритын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-  для детей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Переводят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в которых есть  послелоги 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дярин</w:t>
            </w:r>
            <w:proofErr w:type="spell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дяритын</w:t>
            </w:r>
            <w:proofErr w:type="spell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Упр. 106</w:t>
            </w:r>
          </w:p>
        </w:tc>
        <w:tc>
          <w:tcPr>
            <w:tcW w:w="1984" w:type="dxa"/>
          </w:tcPr>
          <w:p w:rsidR="00A65C72" w:rsidRPr="00A65C72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Выполнение определенных действий согласно инструкции или указанию.</w:t>
            </w:r>
          </w:p>
          <w:p w:rsidR="0067350E" w:rsidRPr="0067350E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(манипулирует</w:t>
            </w:r>
            <w:proofErr w:type="gramEnd"/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послелога. Послелог 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морфологическэй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разборин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67350E" w:rsidRPr="0067350E" w:rsidRDefault="0067350E" w:rsidP="0067350E"/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Проводит морфологический разбор  послелога.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По плану на стр. 155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Упр. 107</w:t>
            </w:r>
          </w:p>
        </w:tc>
        <w:tc>
          <w:tcPr>
            <w:tcW w:w="1984" w:type="dxa"/>
          </w:tcPr>
          <w:p w:rsidR="00A65C72" w:rsidRPr="00A65C72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 xml:space="preserve">Точное и четкое  воспроизведение образца с последующим  </w:t>
            </w:r>
            <w:proofErr w:type="spellStart"/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воспроизведени</w:t>
            </w:r>
            <w:proofErr w:type="spellEnd"/>
            <w:r w:rsidRPr="00A65C72">
              <w:rPr>
                <w:rFonts w:ascii="Times New Roman" w:hAnsi="Times New Roman"/>
                <w:sz w:val="24"/>
                <w:szCs w:val="24"/>
              </w:rPr>
              <w:t>-ем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 xml:space="preserve"> действия в отсутствие образца.</w:t>
            </w:r>
          </w:p>
          <w:p w:rsidR="0067350E" w:rsidRPr="0067350E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(выполняет в точности)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Место послелога в предложении.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В предложении являются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обстоятельствами и дополнениями. 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Разбирает предложения по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составу. 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Задание на карточках.</w:t>
            </w:r>
          </w:p>
        </w:tc>
        <w:tc>
          <w:tcPr>
            <w:tcW w:w="19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Диктант  с грамматическим заданием.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 Умение отличать послелог от знаменательной части речи. 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Пишет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диктант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выполняет задание:  найти в предложениях послелоги. 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7350E" w:rsidRPr="0067350E" w:rsidRDefault="00A65C72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Координирование действий для построения последовательности</w:t>
            </w: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>порядочивает)</w:t>
            </w:r>
          </w:p>
        </w:tc>
      </w:tr>
      <w:tr w:rsidR="0067350E" w:rsidRPr="0067350E" w:rsidTr="00A65C72">
        <w:tc>
          <w:tcPr>
            <w:tcW w:w="15026" w:type="dxa"/>
            <w:gridSpan w:val="10"/>
          </w:tcPr>
          <w:p w:rsidR="0067350E" w:rsidRPr="0067350E" w:rsidRDefault="0067350E" w:rsidP="006735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Частицы 4 часа.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Частицы и их значение. Частицы-да (-дэ,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о).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Частицы в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эв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. языке  обычно служат для выражения дополнительных оттенков слов, словосочетаний и предложений, и пишутся через дефис. Фонетический облик частиц изменяется по закону  гармонии гласных.  Частицы присоединяются к словам после словоизменительных суффиксов.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Частица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–д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а, (-дэ, - до) пи однородных членах  предложения  может употребляться  в значении соединительного союза  и ,  в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сочетании с местоимением     при отрицательной форме  сказуемого обозначает  отрицание , при  сказуемом  в утвердительной форме придает им значение длительности.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Окин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-да 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эду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бичэтын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Всегда  здесь жили.)</w:t>
            </w:r>
            <w:proofErr w:type="gramEnd"/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Иногда выполняет функцию  русской усилительной частицы же.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(Би-дэ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синду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гундечэв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Я же тебе говорил.)</w:t>
            </w:r>
            <w:proofErr w:type="gramEnd"/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Переводит предложение, подчеркивает частицы, объясняя какие дополнительные оттенки слов они означают.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На стр. 156 пишут определение частиц и частицы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–д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а, (-дэ, -до). 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Упр. 111, 112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Задание на карточках.</w:t>
            </w:r>
          </w:p>
        </w:tc>
        <w:tc>
          <w:tcPr>
            <w:tcW w:w="1984" w:type="dxa"/>
          </w:tcPr>
          <w:p w:rsidR="00A65C72" w:rsidRPr="00A65C72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 xml:space="preserve">Демонстрирование автоматического  выполнения действий благодаря  </w:t>
            </w:r>
            <w:proofErr w:type="spellStart"/>
            <w:proofErr w:type="gramStart"/>
            <w:r w:rsidRPr="00A65C72">
              <w:rPr>
                <w:rFonts w:ascii="Times New Roman" w:hAnsi="Times New Roman"/>
                <w:sz w:val="24"/>
                <w:szCs w:val="24"/>
              </w:rPr>
              <w:t>комбинирова-нию</w:t>
            </w:r>
            <w:proofErr w:type="spellEnd"/>
            <w:proofErr w:type="gramEnd"/>
            <w:r w:rsidRPr="00A65C72">
              <w:rPr>
                <w:rFonts w:ascii="Times New Roman" w:hAnsi="Times New Roman"/>
                <w:sz w:val="24"/>
                <w:szCs w:val="24"/>
              </w:rPr>
              <w:t>, интеграции и применению усилий  навыков.</w:t>
            </w:r>
          </w:p>
          <w:p w:rsidR="0067350E" w:rsidRPr="0067350E" w:rsidRDefault="00A65C72" w:rsidP="00A65C72">
            <w:pPr>
              <w:rPr>
                <w:rFonts w:ascii="Times New Roman" w:hAnsi="Times New Roman"/>
                <w:sz w:val="24"/>
                <w:szCs w:val="24"/>
              </w:rPr>
            </w:pPr>
            <w:r w:rsidRPr="00A65C7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65C72">
              <w:rPr>
                <w:rFonts w:ascii="Times New Roman" w:hAnsi="Times New Roman"/>
                <w:sz w:val="24"/>
                <w:szCs w:val="24"/>
              </w:rPr>
              <w:t>натурализирует</w:t>
            </w:r>
            <w:proofErr w:type="spellEnd"/>
            <w:r w:rsidRPr="00A65C7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Частицы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ал, (-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вэл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, - вол), -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(-ку), -ка (-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кэ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,-ко).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Частица 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– вал ( -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вэл</w:t>
            </w:r>
            <w:proofErr w:type="spell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-в</w:t>
            </w:r>
            <w:proofErr w:type="gram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ол)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придает словам значение неопределенности, а деепричастиям на 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– ми, -рак,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придает значение уступительности. 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Иногда частица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ал (-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вэл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, -вол) выполняет роль  разделительных союзов  либо или.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В сочетании с вопросительными  местоимениями  частица вал (-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вэл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ол) имеет сходство с  русскими частицами –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нибудь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, - либо.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Частица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,  -ку  передает вопросительное  значение и близка к русской частице ли . 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Частица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а, 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кэ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, -ко близка по значению  к русским частицам  же, то.  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На стр. 157 пишут определение частицы – вас, (-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вэл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ол)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Выполняет упр. 113.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Работает с таблицей  частицы-суффиксы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при работе с таблицей  внимание учащихся акцентируется на  том что  частицы придают оттенок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эмоциональности, одобрения,  подтверждения,  эмоциональности происходящего)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На стр. 158 пишет определение частиц.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Выполняет упр.  116, 118, 119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Упр. 114, 117</w:t>
            </w:r>
          </w:p>
        </w:tc>
        <w:tc>
          <w:tcPr>
            <w:tcW w:w="1984" w:type="dxa"/>
          </w:tcPr>
          <w:p w:rsidR="0067350E" w:rsidRDefault="00A65C72" w:rsidP="006735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и копирование поведения людей. </w:t>
            </w:r>
          </w:p>
          <w:p w:rsidR="00A65C72" w:rsidRPr="0067350E" w:rsidRDefault="00A65C72" w:rsidP="006735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(подражает)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Морфологический разбор частиц.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Морфологический разбор частиц проводит по плану на стр. 159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Упр.120</w:t>
            </w:r>
          </w:p>
        </w:tc>
        <w:tc>
          <w:tcPr>
            <w:tcW w:w="1984" w:type="dxa"/>
          </w:tcPr>
          <w:p w:rsidR="0067350E" w:rsidRDefault="00A65C72" w:rsidP="006735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определенных действий согласно инструкции или указанию.</w:t>
            </w:r>
          </w:p>
          <w:p w:rsidR="00A65C72" w:rsidRPr="0067350E" w:rsidRDefault="00A65C72" w:rsidP="006735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(манипулирует)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Роль частиц в предложении. Контрольный диктант.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Частицами  членами предложения не могут быть, придают словам в предложении усилительное значение.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Разбирают  предложения по составу в которых есть наречия  и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имеющие частицы.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В диктанте подчеркивает наречия  и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имеющие частицы. 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Задание на карточке.</w:t>
            </w:r>
          </w:p>
        </w:tc>
        <w:tc>
          <w:tcPr>
            <w:tcW w:w="1984" w:type="dxa"/>
          </w:tcPr>
          <w:p w:rsidR="0067350E" w:rsidRDefault="00A65C72" w:rsidP="006735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Точное и четкое воспроизведение образца с последующим воспроизведением действия  в отсутстви</w:t>
            </w:r>
            <w:r w:rsidR="0068702C">
              <w:rPr>
                <w:rFonts w:ascii="Times New Roman" w:hAnsi="Times New Roman"/>
                <w:sz w:val="24"/>
                <w:szCs w:val="24"/>
              </w:rPr>
              <w:t>е образца.</w:t>
            </w:r>
          </w:p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(выполняет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точности)</w:t>
            </w:r>
          </w:p>
        </w:tc>
      </w:tr>
      <w:tr w:rsidR="0067350E" w:rsidRPr="0067350E" w:rsidTr="00A65C72">
        <w:tc>
          <w:tcPr>
            <w:tcW w:w="15026" w:type="dxa"/>
            <w:gridSpan w:val="10"/>
          </w:tcPr>
          <w:p w:rsidR="0067350E" w:rsidRPr="0067350E" w:rsidRDefault="0067350E" w:rsidP="006735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Союзы . 4 часа.</w:t>
            </w:r>
          </w:p>
        </w:tc>
      </w:tr>
      <w:tr w:rsidR="00A65C72" w:rsidRPr="0067350E" w:rsidTr="00A65C72">
        <w:trPr>
          <w:trHeight w:val="2016"/>
        </w:trPr>
        <w:tc>
          <w:tcPr>
            <w:tcW w:w="684" w:type="dxa"/>
          </w:tcPr>
          <w:p w:rsidR="0067350E" w:rsidRPr="0067350E" w:rsidRDefault="0067350E" w:rsidP="0067350E">
            <w:r w:rsidRPr="0067350E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Значение союза  и его роль  в предложении. Союз 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тадук</w:t>
            </w:r>
            <w:proofErr w:type="spell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>потом.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Сою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это служебная часть речи, при помощи которой  осуществляется  связь однородных членов или частей сложного  предложения. Союз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тадук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– потом, является сочинительным. 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Переводит упр. 121 (объясняет суть смыслового 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отношения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которое  выражают союзы) Пишет определение союзов на стр. 161 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Упр. 122</w:t>
            </w:r>
          </w:p>
        </w:tc>
        <w:tc>
          <w:tcPr>
            <w:tcW w:w="1984" w:type="dxa"/>
          </w:tcPr>
          <w:p w:rsidR="0067350E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8702C">
              <w:rPr>
                <w:rFonts w:ascii="Times New Roman" w:hAnsi="Times New Roman"/>
                <w:sz w:val="24"/>
                <w:szCs w:val="24"/>
              </w:rPr>
              <w:t>Координирование действий для построения последовательности</w:t>
            </w:r>
            <w:proofErr w:type="gramStart"/>
            <w:r w:rsidRPr="0068702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8702C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gramStart"/>
            <w:r w:rsidRPr="0068702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68702C">
              <w:rPr>
                <w:rFonts w:ascii="Times New Roman" w:hAnsi="Times New Roman"/>
                <w:sz w:val="24"/>
                <w:szCs w:val="24"/>
              </w:rPr>
              <w:t>порядочивает)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Союзы 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тэли</w:t>
            </w:r>
            <w:proofErr w:type="spellEnd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7350E">
              <w:rPr>
                <w:rFonts w:ascii="Times New Roman" w:hAnsi="Times New Roman"/>
                <w:sz w:val="24"/>
                <w:szCs w:val="24"/>
              </w:rPr>
              <w:t xml:space="preserve">– когда, 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тарит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-поэтому.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Союзы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т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эли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– когда,</w:t>
            </w: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тарит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оэтому – подчинительные.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Союзами могут становиться  частицы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–д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а, (-дэ,-до), 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кэ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 (-ко), 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нгу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, -ку. 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Выполняет упр. 123, 126</w:t>
            </w:r>
          </w:p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Упр. 124, 127</w:t>
            </w:r>
          </w:p>
        </w:tc>
        <w:tc>
          <w:tcPr>
            <w:tcW w:w="1984" w:type="dxa"/>
          </w:tcPr>
          <w:p w:rsidR="0068702C" w:rsidRPr="0068702C" w:rsidRDefault="0068702C" w:rsidP="0068702C">
            <w:pPr>
              <w:rPr>
                <w:rFonts w:ascii="Times New Roman" w:hAnsi="Times New Roman"/>
                <w:sz w:val="24"/>
                <w:szCs w:val="24"/>
              </w:rPr>
            </w:pPr>
            <w:r w:rsidRPr="0068702C">
              <w:rPr>
                <w:rFonts w:ascii="Times New Roman" w:hAnsi="Times New Roman"/>
                <w:sz w:val="24"/>
                <w:szCs w:val="24"/>
              </w:rPr>
              <w:t xml:space="preserve">Демонстрирование автоматического  выполнения действий благодаря  </w:t>
            </w:r>
            <w:proofErr w:type="spellStart"/>
            <w:proofErr w:type="gramStart"/>
            <w:r w:rsidRPr="0068702C">
              <w:rPr>
                <w:rFonts w:ascii="Times New Roman" w:hAnsi="Times New Roman"/>
                <w:sz w:val="24"/>
                <w:szCs w:val="24"/>
              </w:rPr>
              <w:t>комбинирова-нию</w:t>
            </w:r>
            <w:proofErr w:type="spellEnd"/>
            <w:proofErr w:type="gramEnd"/>
            <w:r w:rsidRPr="0068702C">
              <w:rPr>
                <w:rFonts w:ascii="Times New Roman" w:hAnsi="Times New Roman"/>
                <w:sz w:val="24"/>
                <w:szCs w:val="24"/>
              </w:rPr>
              <w:t>, интеграции и применению усилий  навыков.</w:t>
            </w:r>
          </w:p>
          <w:p w:rsidR="0067350E" w:rsidRPr="0067350E" w:rsidRDefault="0068702C" w:rsidP="0068702C">
            <w:pPr>
              <w:rPr>
                <w:rFonts w:ascii="Times New Roman" w:hAnsi="Times New Roman"/>
                <w:sz w:val="24"/>
                <w:szCs w:val="24"/>
              </w:rPr>
            </w:pPr>
            <w:r w:rsidRPr="0068702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8702C">
              <w:rPr>
                <w:rFonts w:ascii="Times New Roman" w:hAnsi="Times New Roman"/>
                <w:sz w:val="24"/>
                <w:szCs w:val="24"/>
              </w:rPr>
              <w:t>натурализирует</w:t>
            </w:r>
            <w:proofErr w:type="spellEnd"/>
            <w:r w:rsidRPr="006870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Составление диалога на темы: «Столица Эвенкии – Тура»,</w:t>
            </w:r>
          </w:p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«Зимняя охота», «Мои друзья», «Край родной»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Диалог составляется на русском и эвенкийском языках, в диалоге использовать  частицы и союзы.</w:t>
            </w:r>
          </w:p>
        </w:tc>
        <w:tc>
          <w:tcPr>
            <w:tcW w:w="2410" w:type="dxa"/>
          </w:tcPr>
          <w:p w:rsidR="0067350E" w:rsidRPr="0067350E" w:rsidRDefault="0067350E" w:rsidP="0067350E"/>
        </w:tc>
        <w:tc>
          <w:tcPr>
            <w:tcW w:w="2126" w:type="dxa"/>
          </w:tcPr>
          <w:p w:rsidR="0067350E" w:rsidRPr="0067350E" w:rsidRDefault="0067350E" w:rsidP="0067350E"/>
        </w:tc>
        <w:tc>
          <w:tcPr>
            <w:tcW w:w="1984" w:type="dxa"/>
          </w:tcPr>
          <w:p w:rsidR="0068702C" w:rsidRPr="0068702C" w:rsidRDefault="0068702C" w:rsidP="0068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2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копирование поведения людей. </w:t>
            </w:r>
          </w:p>
          <w:p w:rsidR="0067350E" w:rsidRPr="0067350E" w:rsidRDefault="0068702C" w:rsidP="0068702C"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(подражает)</w:t>
            </w:r>
          </w:p>
        </w:tc>
      </w:tr>
      <w:tr w:rsidR="0067350E" w:rsidRPr="0067350E" w:rsidTr="00A65C72">
        <w:tc>
          <w:tcPr>
            <w:tcW w:w="15026" w:type="dxa"/>
            <w:gridSpan w:val="10"/>
          </w:tcPr>
          <w:p w:rsidR="0067350E" w:rsidRPr="0067350E" w:rsidRDefault="0067350E" w:rsidP="006735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Междометия . 3 часа</w:t>
            </w:r>
          </w:p>
        </w:tc>
      </w:tr>
      <w:tr w:rsidR="0068702C" w:rsidRPr="0067350E" w:rsidTr="00A65C72">
        <w:tc>
          <w:tcPr>
            <w:tcW w:w="684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593" w:type="dxa"/>
          </w:tcPr>
          <w:p w:rsidR="0068702C" w:rsidRPr="0067350E" w:rsidRDefault="0068702C" w:rsidP="0067350E"/>
        </w:tc>
        <w:tc>
          <w:tcPr>
            <w:tcW w:w="708" w:type="dxa"/>
          </w:tcPr>
          <w:p w:rsidR="0068702C" w:rsidRPr="0067350E" w:rsidRDefault="0068702C" w:rsidP="0067350E"/>
        </w:tc>
        <w:tc>
          <w:tcPr>
            <w:tcW w:w="709" w:type="dxa"/>
          </w:tcPr>
          <w:p w:rsidR="0068702C" w:rsidRPr="0067350E" w:rsidRDefault="0068702C" w:rsidP="0067350E"/>
        </w:tc>
        <w:tc>
          <w:tcPr>
            <w:tcW w:w="709" w:type="dxa"/>
          </w:tcPr>
          <w:p w:rsidR="0068702C" w:rsidRPr="0067350E" w:rsidRDefault="0068702C" w:rsidP="0067350E"/>
        </w:tc>
        <w:tc>
          <w:tcPr>
            <w:tcW w:w="2693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Междометия КУ!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Эбэй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Энуко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Ого-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2410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Междометия  служат для  обозначения чувства страха, радости, опасения, удивления также окрика  к побуждению действия. </w:t>
            </w:r>
          </w:p>
        </w:tc>
        <w:tc>
          <w:tcPr>
            <w:tcW w:w="2410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Составляет предложения с междометиями на эвенкийском языке.</w:t>
            </w:r>
          </w:p>
        </w:tc>
        <w:tc>
          <w:tcPr>
            <w:tcW w:w="2126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Составить рассказ  о друге, вставить междометия.</w:t>
            </w:r>
          </w:p>
        </w:tc>
        <w:tc>
          <w:tcPr>
            <w:tcW w:w="1984" w:type="dxa"/>
          </w:tcPr>
          <w:p w:rsidR="0068702C" w:rsidRDefault="0068702C" w:rsidP="00E117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определенных действий согласно инструкции или указанию.</w:t>
            </w:r>
          </w:p>
          <w:p w:rsidR="0068702C" w:rsidRPr="0067350E" w:rsidRDefault="0068702C" w:rsidP="00E117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(манипулирует)</w:t>
            </w:r>
          </w:p>
        </w:tc>
      </w:tr>
      <w:tr w:rsidR="0068702C" w:rsidRPr="0067350E" w:rsidTr="00A65C72">
        <w:tc>
          <w:tcPr>
            <w:tcW w:w="684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593" w:type="dxa"/>
          </w:tcPr>
          <w:p w:rsidR="0068702C" w:rsidRPr="0067350E" w:rsidRDefault="0068702C" w:rsidP="0067350E"/>
        </w:tc>
        <w:tc>
          <w:tcPr>
            <w:tcW w:w="708" w:type="dxa"/>
          </w:tcPr>
          <w:p w:rsidR="0068702C" w:rsidRPr="0067350E" w:rsidRDefault="0068702C" w:rsidP="0067350E"/>
        </w:tc>
        <w:tc>
          <w:tcPr>
            <w:tcW w:w="709" w:type="dxa"/>
          </w:tcPr>
          <w:p w:rsidR="0068702C" w:rsidRPr="0067350E" w:rsidRDefault="0068702C" w:rsidP="0067350E"/>
        </w:tc>
        <w:tc>
          <w:tcPr>
            <w:tcW w:w="709" w:type="dxa"/>
          </w:tcPr>
          <w:p w:rsidR="0068702C" w:rsidRPr="0067350E" w:rsidRDefault="0068702C" w:rsidP="0067350E"/>
        </w:tc>
        <w:tc>
          <w:tcPr>
            <w:tcW w:w="2693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Междометия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обозначающие   предостережения к оленям.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Мэт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!,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Эй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!Э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рэй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Эк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>! Ах!</w:t>
            </w:r>
          </w:p>
        </w:tc>
        <w:tc>
          <w:tcPr>
            <w:tcW w:w="2410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Междометия служат для предостережения оленей, чтобы они не наткнулись на деревья.</w:t>
            </w:r>
          </w:p>
        </w:tc>
        <w:tc>
          <w:tcPr>
            <w:tcW w:w="2410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Составляет предложения  с междометиями.</w:t>
            </w:r>
          </w:p>
        </w:tc>
        <w:tc>
          <w:tcPr>
            <w:tcW w:w="2126" w:type="dxa"/>
          </w:tcPr>
          <w:p w:rsidR="0068702C" w:rsidRPr="0067350E" w:rsidRDefault="0068702C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Составить  диалог на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эв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. языке с междометиями </w:t>
            </w:r>
          </w:p>
        </w:tc>
        <w:tc>
          <w:tcPr>
            <w:tcW w:w="1984" w:type="dxa"/>
          </w:tcPr>
          <w:p w:rsidR="0068702C" w:rsidRDefault="0068702C" w:rsidP="00E117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Точное и четкое воспроизведение образца с последующим воспроизведением действия  в отсутствие образца.</w:t>
            </w:r>
          </w:p>
          <w:p w:rsidR="0068702C" w:rsidRPr="0067350E" w:rsidRDefault="0068702C" w:rsidP="00E117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(выполняет в точности)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Дмитрий Мамин – Сибиряк «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Агиды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0E">
              <w:rPr>
                <w:rFonts w:ascii="Times New Roman" w:hAnsi="Times New Roman"/>
                <w:sz w:val="24"/>
                <w:szCs w:val="24"/>
              </w:rPr>
              <w:t>улгур</w:t>
            </w:r>
            <w:proofErr w:type="spellEnd"/>
            <w:r w:rsidRPr="0067350E">
              <w:rPr>
                <w:rFonts w:ascii="Times New Roman" w:hAnsi="Times New Roman"/>
                <w:sz w:val="24"/>
                <w:szCs w:val="24"/>
              </w:rPr>
              <w:t>» (Рассказы о лесе)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Умение использовать в речи междометия и выразительно передавать их интонацию при чтении и рассказывании.</w:t>
            </w:r>
          </w:p>
        </w:tc>
        <w:tc>
          <w:tcPr>
            <w:tcW w:w="2410" w:type="dxa"/>
          </w:tcPr>
          <w:p w:rsidR="0067350E" w:rsidRPr="0067350E" w:rsidRDefault="0067350E" w:rsidP="0067350E"/>
        </w:tc>
        <w:tc>
          <w:tcPr>
            <w:tcW w:w="2126" w:type="dxa"/>
          </w:tcPr>
          <w:p w:rsidR="0067350E" w:rsidRPr="0067350E" w:rsidRDefault="0067350E" w:rsidP="0067350E"/>
        </w:tc>
        <w:tc>
          <w:tcPr>
            <w:tcW w:w="1984" w:type="dxa"/>
          </w:tcPr>
          <w:p w:rsidR="0068702C" w:rsidRPr="0068702C" w:rsidRDefault="0068702C" w:rsidP="0068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Координирование действий для построения последовательности</w:t>
            </w:r>
            <w:proofErr w:type="gramStart"/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8702C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порядочивает)</w:t>
            </w:r>
          </w:p>
          <w:p w:rsidR="0067350E" w:rsidRPr="0067350E" w:rsidRDefault="0067350E" w:rsidP="0068702C"/>
        </w:tc>
      </w:tr>
      <w:tr w:rsidR="0067350E" w:rsidRPr="0067350E" w:rsidTr="00A65C72">
        <w:tc>
          <w:tcPr>
            <w:tcW w:w="15026" w:type="dxa"/>
            <w:gridSpan w:val="10"/>
          </w:tcPr>
          <w:p w:rsidR="0067350E" w:rsidRPr="0067350E" w:rsidRDefault="0067350E" w:rsidP="006735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0E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за год. 3 часа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67350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67350E">
              <w:rPr>
                <w:rFonts w:ascii="Times New Roman" w:hAnsi="Times New Roman"/>
                <w:sz w:val="24"/>
                <w:szCs w:val="24"/>
              </w:rPr>
              <w:t xml:space="preserve"> за год.</w:t>
            </w:r>
          </w:p>
        </w:tc>
        <w:tc>
          <w:tcPr>
            <w:tcW w:w="2410" w:type="dxa"/>
          </w:tcPr>
          <w:p w:rsidR="0067350E" w:rsidRPr="0067350E" w:rsidRDefault="0067350E" w:rsidP="0067350E">
            <w:r w:rsidRPr="0067350E">
              <w:rPr>
                <w:rFonts w:ascii="Times New Roman" w:hAnsi="Times New Roman"/>
                <w:sz w:val="24"/>
                <w:szCs w:val="24"/>
              </w:rPr>
              <w:t>Повторение части речи вызвавшей затруднения у учащихся  при ее изучении.</w:t>
            </w:r>
          </w:p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Выбирает  тест с заданием,  которое вызывает затруднение.</w:t>
            </w:r>
          </w:p>
          <w:p w:rsidR="0067350E" w:rsidRPr="0067350E" w:rsidRDefault="0067350E" w:rsidP="0067350E"/>
        </w:tc>
        <w:tc>
          <w:tcPr>
            <w:tcW w:w="2126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Выполняет задания,  которые выбрал для выполнения.</w:t>
            </w:r>
          </w:p>
        </w:tc>
        <w:tc>
          <w:tcPr>
            <w:tcW w:w="1984" w:type="dxa"/>
          </w:tcPr>
          <w:p w:rsidR="0068702C" w:rsidRPr="0068702C" w:rsidRDefault="0068702C" w:rsidP="0068702C">
            <w:pPr>
              <w:rPr>
                <w:rFonts w:ascii="Times New Roman" w:hAnsi="Times New Roman"/>
                <w:sz w:val="24"/>
                <w:szCs w:val="24"/>
              </w:rPr>
            </w:pPr>
            <w:r w:rsidRPr="0068702C">
              <w:rPr>
                <w:rFonts w:ascii="Times New Roman" w:hAnsi="Times New Roman"/>
                <w:sz w:val="24"/>
                <w:szCs w:val="24"/>
              </w:rPr>
              <w:t xml:space="preserve">Демонстрирование автоматического  выполнения действий благодаря  </w:t>
            </w:r>
            <w:proofErr w:type="spellStart"/>
            <w:proofErr w:type="gramStart"/>
            <w:r w:rsidRPr="0068702C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комбинирова-нию</w:t>
            </w:r>
            <w:proofErr w:type="spellEnd"/>
            <w:proofErr w:type="gramEnd"/>
            <w:r w:rsidRPr="0068702C">
              <w:rPr>
                <w:rFonts w:ascii="Times New Roman" w:hAnsi="Times New Roman"/>
                <w:sz w:val="24"/>
                <w:szCs w:val="24"/>
              </w:rPr>
              <w:t>, интеграции и применению усилий  навыков.</w:t>
            </w:r>
          </w:p>
          <w:p w:rsidR="0067350E" w:rsidRPr="0067350E" w:rsidRDefault="0068702C" w:rsidP="0068702C">
            <w:pPr>
              <w:rPr>
                <w:rFonts w:ascii="Times New Roman" w:hAnsi="Times New Roman"/>
                <w:sz w:val="24"/>
                <w:szCs w:val="24"/>
              </w:rPr>
            </w:pPr>
            <w:r w:rsidRPr="0068702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8702C">
              <w:rPr>
                <w:rFonts w:ascii="Times New Roman" w:hAnsi="Times New Roman"/>
                <w:sz w:val="24"/>
                <w:szCs w:val="24"/>
              </w:rPr>
              <w:t>натурализирует</w:t>
            </w:r>
            <w:proofErr w:type="spellEnd"/>
            <w:r w:rsidRPr="006870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65C72" w:rsidRPr="0067350E" w:rsidTr="00A65C72">
        <w:tc>
          <w:tcPr>
            <w:tcW w:w="684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593" w:type="dxa"/>
          </w:tcPr>
          <w:p w:rsidR="0067350E" w:rsidRPr="0067350E" w:rsidRDefault="0067350E" w:rsidP="0067350E"/>
        </w:tc>
        <w:tc>
          <w:tcPr>
            <w:tcW w:w="708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709" w:type="dxa"/>
          </w:tcPr>
          <w:p w:rsidR="0067350E" w:rsidRPr="0067350E" w:rsidRDefault="0067350E" w:rsidP="0067350E"/>
        </w:tc>
        <w:tc>
          <w:tcPr>
            <w:tcW w:w="2693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 xml:space="preserve">Итоговый контрольный тест за год. </w:t>
            </w:r>
          </w:p>
        </w:tc>
        <w:tc>
          <w:tcPr>
            <w:tcW w:w="2410" w:type="dxa"/>
          </w:tcPr>
          <w:p w:rsidR="0067350E" w:rsidRPr="0067350E" w:rsidRDefault="0067350E" w:rsidP="0067350E"/>
        </w:tc>
        <w:tc>
          <w:tcPr>
            <w:tcW w:w="2410" w:type="dxa"/>
          </w:tcPr>
          <w:p w:rsidR="0067350E" w:rsidRPr="0067350E" w:rsidRDefault="0067350E" w:rsidP="0067350E">
            <w:pPr>
              <w:rPr>
                <w:rFonts w:ascii="Times New Roman" w:hAnsi="Times New Roman"/>
                <w:sz w:val="24"/>
                <w:szCs w:val="24"/>
              </w:rPr>
            </w:pPr>
            <w:r w:rsidRPr="0067350E">
              <w:rPr>
                <w:rFonts w:ascii="Times New Roman" w:hAnsi="Times New Roman"/>
                <w:sz w:val="24"/>
                <w:szCs w:val="24"/>
              </w:rPr>
              <w:t>Выполняют задания теста по пройденному материалу</w:t>
            </w:r>
          </w:p>
        </w:tc>
        <w:tc>
          <w:tcPr>
            <w:tcW w:w="2126" w:type="dxa"/>
          </w:tcPr>
          <w:p w:rsidR="0067350E" w:rsidRPr="0067350E" w:rsidRDefault="0067350E" w:rsidP="0067350E"/>
        </w:tc>
        <w:tc>
          <w:tcPr>
            <w:tcW w:w="1984" w:type="dxa"/>
          </w:tcPr>
          <w:p w:rsidR="0068702C" w:rsidRPr="0068702C" w:rsidRDefault="0068702C" w:rsidP="0068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>
              <w:t xml:space="preserve"> </w:t>
            </w:r>
            <w:r w:rsidRPr="0068702C">
              <w:rPr>
                <w:rFonts w:ascii="Times New Roman" w:hAnsi="Times New Roman" w:cs="Times New Roman"/>
                <w:sz w:val="24"/>
                <w:szCs w:val="24"/>
              </w:rPr>
              <w:t xml:space="preserve">копирование поведения людей. </w:t>
            </w:r>
          </w:p>
          <w:p w:rsidR="0067350E" w:rsidRPr="0067350E" w:rsidRDefault="0068702C" w:rsidP="0068702C"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(подражает)</w:t>
            </w:r>
          </w:p>
        </w:tc>
      </w:tr>
      <w:tr w:rsidR="00A65C72" w:rsidRPr="0068702C" w:rsidTr="00A65C72">
        <w:tc>
          <w:tcPr>
            <w:tcW w:w="684" w:type="dxa"/>
          </w:tcPr>
          <w:p w:rsidR="0067350E" w:rsidRPr="0068702C" w:rsidRDefault="0067350E" w:rsidP="00673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93" w:type="dxa"/>
          </w:tcPr>
          <w:p w:rsidR="0067350E" w:rsidRPr="0068702C" w:rsidRDefault="0067350E" w:rsidP="00673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350E" w:rsidRPr="0068702C" w:rsidRDefault="0067350E" w:rsidP="00673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350E" w:rsidRPr="0068702C" w:rsidRDefault="0067350E" w:rsidP="00673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350E" w:rsidRPr="0068702C" w:rsidRDefault="0067350E" w:rsidP="00673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350E" w:rsidRPr="0068702C" w:rsidRDefault="0067350E" w:rsidP="00673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Сочинение на тему «Эвенкия – часть России»</w:t>
            </w:r>
          </w:p>
        </w:tc>
        <w:tc>
          <w:tcPr>
            <w:tcW w:w="2410" w:type="dxa"/>
          </w:tcPr>
          <w:p w:rsidR="0067350E" w:rsidRPr="0068702C" w:rsidRDefault="0067350E" w:rsidP="00673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7350E" w:rsidRPr="0068702C" w:rsidRDefault="0068702C" w:rsidP="00673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по плану.</w:t>
            </w:r>
            <w:bookmarkStart w:id="0" w:name="_GoBack"/>
            <w:bookmarkEnd w:id="0"/>
          </w:p>
        </w:tc>
        <w:tc>
          <w:tcPr>
            <w:tcW w:w="2126" w:type="dxa"/>
          </w:tcPr>
          <w:p w:rsidR="0067350E" w:rsidRPr="0068702C" w:rsidRDefault="0067350E" w:rsidP="00673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8702C" w:rsidRPr="0068702C" w:rsidRDefault="0068702C" w:rsidP="0068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Выполнение определенных действий согласно инструкции или указанию.</w:t>
            </w:r>
          </w:p>
          <w:p w:rsidR="0067350E" w:rsidRPr="0068702C" w:rsidRDefault="0068702C" w:rsidP="0068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2C">
              <w:rPr>
                <w:rFonts w:ascii="Times New Roman" w:hAnsi="Times New Roman" w:cs="Times New Roman"/>
                <w:sz w:val="24"/>
                <w:szCs w:val="24"/>
              </w:rPr>
              <w:t>(манипулирует)</w:t>
            </w:r>
          </w:p>
        </w:tc>
      </w:tr>
    </w:tbl>
    <w:p w:rsidR="0067350E" w:rsidRPr="0068702C" w:rsidRDefault="0067350E" w:rsidP="0067350E">
      <w:pPr>
        <w:rPr>
          <w:rFonts w:ascii="Times New Roman" w:hAnsi="Times New Roman" w:cs="Times New Roman"/>
          <w:sz w:val="24"/>
          <w:szCs w:val="24"/>
        </w:rPr>
      </w:pPr>
    </w:p>
    <w:p w:rsidR="0067350E" w:rsidRPr="0067350E" w:rsidRDefault="0067350E" w:rsidP="0067350E"/>
    <w:p w:rsidR="00C84FA6" w:rsidRPr="00C84FA6" w:rsidRDefault="00C84FA6" w:rsidP="00C84FA6">
      <w:pPr>
        <w:jc w:val="both"/>
        <w:rPr>
          <w:rFonts w:ascii="Calibri" w:eastAsia="Calibri" w:hAnsi="Calibri" w:cs="Times New Roman"/>
        </w:rPr>
      </w:pPr>
    </w:p>
    <w:p w:rsidR="00725346" w:rsidRPr="00725346" w:rsidRDefault="00725346" w:rsidP="00725346">
      <w:pPr>
        <w:rPr>
          <w:rFonts w:ascii="Times New Roman" w:eastAsia="Calibri" w:hAnsi="Times New Roman" w:cs="Times New Roman"/>
          <w:sz w:val="24"/>
          <w:szCs w:val="24"/>
        </w:rPr>
      </w:pPr>
    </w:p>
    <w:p w:rsidR="00B87E93" w:rsidRDefault="00B87E93"/>
    <w:sectPr w:rsidR="00B87E93" w:rsidSect="007253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2DA" w:rsidRDefault="00AC32DA" w:rsidP="00725346">
      <w:pPr>
        <w:spacing w:after="0" w:line="240" w:lineRule="auto"/>
      </w:pPr>
      <w:r>
        <w:separator/>
      </w:r>
    </w:p>
  </w:endnote>
  <w:endnote w:type="continuationSeparator" w:id="0">
    <w:p w:rsidR="00AC32DA" w:rsidRDefault="00AC32DA" w:rsidP="00725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2DA" w:rsidRDefault="00AC32DA" w:rsidP="00725346">
      <w:pPr>
        <w:spacing w:after="0" w:line="240" w:lineRule="auto"/>
      </w:pPr>
      <w:r>
        <w:separator/>
      </w:r>
    </w:p>
  </w:footnote>
  <w:footnote w:type="continuationSeparator" w:id="0">
    <w:p w:rsidR="00AC32DA" w:rsidRDefault="00AC32DA" w:rsidP="00725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579"/>
    <w:multiLevelType w:val="hybridMultilevel"/>
    <w:tmpl w:val="215E5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346"/>
    <w:rsid w:val="0006770C"/>
    <w:rsid w:val="001C30BD"/>
    <w:rsid w:val="00426135"/>
    <w:rsid w:val="00432D76"/>
    <w:rsid w:val="0067350E"/>
    <w:rsid w:val="0068702C"/>
    <w:rsid w:val="00725346"/>
    <w:rsid w:val="00A65C72"/>
    <w:rsid w:val="00AC32DA"/>
    <w:rsid w:val="00B87E93"/>
    <w:rsid w:val="00BE4691"/>
    <w:rsid w:val="00C84FA6"/>
    <w:rsid w:val="00F3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53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5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346"/>
  </w:style>
  <w:style w:type="paragraph" w:styleId="a6">
    <w:name w:val="footer"/>
    <w:basedOn w:val="a"/>
    <w:link w:val="a7"/>
    <w:uiPriority w:val="99"/>
    <w:unhideWhenUsed/>
    <w:rsid w:val="00725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346"/>
  </w:style>
  <w:style w:type="table" w:customStyle="1" w:styleId="1">
    <w:name w:val="Сетка таблицы1"/>
    <w:basedOn w:val="a1"/>
    <w:next w:val="a3"/>
    <w:uiPriority w:val="59"/>
    <w:rsid w:val="00C84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73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53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5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346"/>
  </w:style>
  <w:style w:type="paragraph" w:styleId="a6">
    <w:name w:val="footer"/>
    <w:basedOn w:val="a"/>
    <w:link w:val="a7"/>
    <w:uiPriority w:val="99"/>
    <w:unhideWhenUsed/>
    <w:rsid w:val="00725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346"/>
  </w:style>
  <w:style w:type="table" w:customStyle="1" w:styleId="1">
    <w:name w:val="Сетка таблицы1"/>
    <w:basedOn w:val="a1"/>
    <w:next w:val="a3"/>
    <w:uiPriority w:val="59"/>
    <w:rsid w:val="00C84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73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24680-281E-46A5-8E5C-5B40B4FB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33</Pages>
  <Words>5267</Words>
  <Characters>30028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CTiS</Company>
  <LinksUpToDate>false</LinksUpToDate>
  <CharactersWithSpaces>35225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cp:lastPrinted>2017-10-25T07:34:00Z</cp:lastPrinted>
  <dcterms:created xsi:type="dcterms:W3CDTF">2017-10-25T02:11:00Z</dcterms:created>
  <dcterms:modified xsi:type="dcterms:W3CDTF">2017-10-25T07:39:00Z</dcterms:modified>
</cp:coreProperties>
</file>